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7960"/>
        <w:gridCol w:w="7960"/>
      </w:tblGrid>
      <w:tr w:rsidR="00DE422D" w:rsidRPr="000A1757" w:rsidTr="003A02C9">
        <w:trPr>
          <w:jc w:val="center"/>
        </w:trPr>
        <w:tc>
          <w:tcPr>
            <w:tcW w:w="7960" w:type="dxa"/>
          </w:tcPr>
          <w:p w:rsidR="00DE422D" w:rsidRPr="000A1757" w:rsidRDefault="00DE422D" w:rsidP="000749AC">
            <w:pPr>
              <w:pStyle w:val="1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960" w:type="dxa"/>
          </w:tcPr>
          <w:p w:rsidR="00DE422D" w:rsidRPr="000A1757" w:rsidRDefault="00DE422D" w:rsidP="000749AC">
            <w:pPr>
              <w:pStyle w:val="1"/>
              <w:spacing w:line="228" w:lineRule="auto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Приложение 1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к муниципальной программе Златоустовского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городского округа «Управление муниципальными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финансами и обеспечение сбалансированности</w:t>
            </w:r>
          </w:p>
          <w:p w:rsidR="001510FA" w:rsidRPr="0012468B" w:rsidRDefault="00DE422D" w:rsidP="0012468B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бюджета Златоустовского городского округа»</w:t>
            </w:r>
          </w:p>
        </w:tc>
      </w:tr>
    </w:tbl>
    <w:p w:rsidR="00DE422D" w:rsidRPr="000A1757" w:rsidRDefault="00DE422D" w:rsidP="00DE422D">
      <w:pPr>
        <w:rPr>
          <w:sz w:val="19"/>
          <w:szCs w:val="19"/>
        </w:rPr>
      </w:pPr>
    </w:p>
    <w:p w:rsidR="00DE422D" w:rsidRPr="000A1757" w:rsidRDefault="00DE422D" w:rsidP="00FE1732">
      <w:pPr>
        <w:pStyle w:val="1"/>
        <w:spacing w:line="228" w:lineRule="auto"/>
        <w:jc w:val="left"/>
        <w:rPr>
          <w:b/>
          <w:sz w:val="27"/>
          <w:szCs w:val="27"/>
        </w:rPr>
      </w:pPr>
    </w:p>
    <w:p w:rsidR="00FE3C5F" w:rsidRPr="000A1757" w:rsidRDefault="00FE3C5F" w:rsidP="00037FBB">
      <w:pPr>
        <w:pStyle w:val="1"/>
        <w:spacing w:line="228" w:lineRule="auto"/>
        <w:rPr>
          <w:sz w:val="27"/>
          <w:szCs w:val="27"/>
        </w:rPr>
      </w:pPr>
      <w:r w:rsidRPr="000A1757">
        <w:rPr>
          <w:sz w:val="27"/>
          <w:szCs w:val="27"/>
        </w:rPr>
        <w:t xml:space="preserve">Перечень целевых </w:t>
      </w:r>
      <w:r w:rsidR="005A38DB">
        <w:rPr>
          <w:sz w:val="27"/>
          <w:szCs w:val="27"/>
        </w:rPr>
        <w:t>индикаторов</w:t>
      </w:r>
    </w:p>
    <w:p w:rsidR="00E649FD" w:rsidRPr="000A1757" w:rsidRDefault="00FE3C5F" w:rsidP="00FE3C5F">
      <w:pPr>
        <w:pStyle w:val="1"/>
        <w:spacing w:line="228" w:lineRule="auto"/>
        <w:rPr>
          <w:sz w:val="27"/>
          <w:szCs w:val="27"/>
        </w:rPr>
      </w:pPr>
      <w:r w:rsidRPr="000A1757">
        <w:rPr>
          <w:sz w:val="27"/>
          <w:szCs w:val="27"/>
        </w:rPr>
        <w:t>муниципальной программы Зла</w:t>
      </w:r>
      <w:r w:rsidR="0012468B">
        <w:rPr>
          <w:sz w:val="27"/>
          <w:szCs w:val="27"/>
        </w:rPr>
        <w:t xml:space="preserve">тоустовского городского округа </w:t>
      </w:r>
      <w:r w:rsidRPr="000A1757">
        <w:rPr>
          <w:sz w:val="27"/>
          <w:szCs w:val="27"/>
        </w:rPr>
        <w:t>«Управление муниципальными финансами и обеспечение сбалансированности бюджета Златоустовского городского округа»</w:t>
      </w:r>
    </w:p>
    <w:p w:rsidR="00FE3C5F" w:rsidRPr="000A1757" w:rsidRDefault="00FE3C5F" w:rsidP="00FE3C5F">
      <w:pPr>
        <w:rPr>
          <w:sz w:val="19"/>
          <w:szCs w:val="19"/>
        </w:rPr>
      </w:pP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8"/>
        <w:gridCol w:w="2652"/>
        <w:gridCol w:w="1091"/>
        <w:gridCol w:w="868"/>
        <w:gridCol w:w="824"/>
        <w:gridCol w:w="724"/>
        <w:gridCol w:w="723"/>
        <w:gridCol w:w="724"/>
        <w:gridCol w:w="724"/>
        <w:gridCol w:w="724"/>
        <w:gridCol w:w="723"/>
        <w:gridCol w:w="869"/>
        <w:gridCol w:w="868"/>
        <w:gridCol w:w="869"/>
        <w:gridCol w:w="724"/>
        <w:gridCol w:w="723"/>
        <w:gridCol w:w="724"/>
        <w:gridCol w:w="724"/>
      </w:tblGrid>
      <w:tr w:rsidR="00D96E17" w:rsidRPr="000A1757" w:rsidTr="0012468B">
        <w:trPr>
          <w:trHeight w:val="547"/>
          <w:tblHeader/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21"/>
                <w:szCs w:val="21"/>
              </w:rPr>
              <w:t>№ п/п</w:t>
            </w:r>
          </w:p>
        </w:tc>
        <w:tc>
          <w:tcPr>
            <w:tcW w:w="2596" w:type="dxa"/>
            <w:vAlign w:val="center"/>
          </w:tcPr>
          <w:p w:rsidR="00D96E17" w:rsidRPr="000A1757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21"/>
                <w:szCs w:val="21"/>
              </w:rPr>
              <w:t xml:space="preserve">Наименование </w:t>
            </w:r>
            <w:r>
              <w:rPr>
                <w:sz w:val="21"/>
                <w:szCs w:val="21"/>
              </w:rPr>
              <w:t>индикатора</w:t>
            </w:r>
          </w:p>
        </w:tc>
        <w:tc>
          <w:tcPr>
            <w:tcW w:w="1067" w:type="dxa"/>
            <w:vAlign w:val="center"/>
          </w:tcPr>
          <w:p w:rsidR="00D96E17" w:rsidRPr="000A1757" w:rsidRDefault="00D96E17" w:rsidP="0012468B">
            <w:pPr>
              <w:widowControl w:val="0"/>
              <w:autoSpaceDE w:val="0"/>
              <w:autoSpaceDN w:val="0"/>
              <w:adjustRightInd w:val="0"/>
              <w:ind w:left="-182" w:right="-175"/>
              <w:jc w:val="center"/>
              <w:rPr>
                <w:sz w:val="21"/>
                <w:szCs w:val="21"/>
                <w:lang w:val="en-US"/>
              </w:rPr>
            </w:pPr>
            <w:r w:rsidRPr="000A1757">
              <w:rPr>
                <w:sz w:val="21"/>
                <w:szCs w:val="21"/>
              </w:rPr>
              <w:t>Единица</w:t>
            </w:r>
          </w:p>
          <w:p w:rsidR="00D96E17" w:rsidRPr="000A1757" w:rsidRDefault="00D96E17" w:rsidP="0012468B">
            <w:pPr>
              <w:widowControl w:val="0"/>
              <w:autoSpaceDE w:val="0"/>
              <w:autoSpaceDN w:val="0"/>
              <w:adjustRightInd w:val="0"/>
              <w:ind w:left="-182" w:right="-175"/>
              <w:jc w:val="center"/>
              <w:rPr>
                <w:sz w:val="21"/>
                <w:szCs w:val="21"/>
                <w:lang w:val="en-US"/>
              </w:rPr>
            </w:pPr>
            <w:r w:rsidRPr="000A1757">
              <w:rPr>
                <w:sz w:val="21"/>
                <w:szCs w:val="21"/>
              </w:rPr>
              <w:t>измерения</w:t>
            </w:r>
          </w:p>
        </w:tc>
        <w:tc>
          <w:tcPr>
            <w:tcW w:w="850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19"/>
                <w:szCs w:val="19"/>
              </w:rPr>
              <w:t>201</w:t>
            </w:r>
            <w:r w:rsidRPr="000A1757">
              <w:rPr>
                <w:sz w:val="19"/>
                <w:szCs w:val="19"/>
                <w:lang w:val="en-US"/>
              </w:rPr>
              <w:t>4</w:t>
            </w:r>
            <w:r w:rsidRPr="000A175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07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19"/>
                <w:szCs w:val="19"/>
              </w:rPr>
              <w:t>201</w:t>
            </w:r>
            <w:r w:rsidRPr="000A1757">
              <w:rPr>
                <w:sz w:val="19"/>
                <w:szCs w:val="19"/>
                <w:lang w:val="en-US"/>
              </w:rPr>
              <w:t xml:space="preserve">5 </w:t>
            </w:r>
            <w:r w:rsidRPr="000A1757">
              <w:rPr>
                <w:sz w:val="19"/>
                <w:szCs w:val="19"/>
              </w:rPr>
              <w:t>год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19"/>
                <w:szCs w:val="19"/>
              </w:rPr>
              <w:t>201</w:t>
            </w:r>
            <w:r w:rsidRPr="000A1757">
              <w:rPr>
                <w:sz w:val="19"/>
                <w:szCs w:val="19"/>
                <w:lang w:val="en-US"/>
              </w:rPr>
              <w:t>6</w:t>
            </w:r>
            <w:r w:rsidRPr="000A175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  <w:lang w:val="en-US"/>
              </w:rPr>
              <w:t xml:space="preserve">2017 </w:t>
            </w:r>
            <w:r w:rsidRPr="000A1757">
              <w:rPr>
                <w:sz w:val="19"/>
                <w:szCs w:val="19"/>
              </w:rPr>
              <w:t>год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2018 год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201</w:t>
            </w:r>
            <w:r w:rsidRPr="000A1757">
              <w:rPr>
                <w:sz w:val="19"/>
                <w:szCs w:val="19"/>
                <w:lang w:val="en-US"/>
              </w:rPr>
              <w:t>9</w:t>
            </w:r>
            <w:r w:rsidRPr="000A175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EE66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</w:t>
            </w:r>
            <w:r w:rsidRPr="000A1757">
              <w:rPr>
                <w:sz w:val="19"/>
                <w:szCs w:val="19"/>
                <w:lang w:val="en-US"/>
              </w:rPr>
              <w:t>20</w:t>
            </w:r>
            <w:r w:rsidRPr="000A175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D96E17" w:rsidRPr="000A1757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2021 год</w:t>
            </w:r>
          </w:p>
        </w:tc>
        <w:tc>
          <w:tcPr>
            <w:tcW w:w="851" w:type="dxa"/>
            <w:vAlign w:val="center"/>
          </w:tcPr>
          <w:p w:rsidR="00D96E17" w:rsidRPr="000A1757" w:rsidRDefault="00D96E17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vAlign w:val="center"/>
          </w:tcPr>
          <w:p w:rsidR="00D96E17" w:rsidRPr="000A1757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202</w:t>
            </w:r>
            <w:r w:rsidRPr="000A1757">
              <w:rPr>
                <w:sz w:val="19"/>
                <w:szCs w:val="19"/>
                <w:lang w:val="en-US"/>
              </w:rPr>
              <w:t xml:space="preserve">3 </w:t>
            </w:r>
            <w:r w:rsidRPr="000A1757">
              <w:rPr>
                <w:sz w:val="19"/>
                <w:szCs w:val="19"/>
              </w:rPr>
              <w:t>год</w:t>
            </w:r>
          </w:p>
        </w:tc>
        <w:tc>
          <w:tcPr>
            <w:tcW w:w="851" w:type="dxa"/>
            <w:vAlign w:val="center"/>
          </w:tcPr>
          <w:p w:rsidR="00D96E17" w:rsidRPr="000A1757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2024 год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 год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 год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712D4">
              <w:rPr>
                <w:sz w:val="19"/>
                <w:szCs w:val="19"/>
              </w:rPr>
              <w:t>2027 год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 год</w:t>
            </w:r>
          </w:p>
        </w:tc>
      </w:tr>
      <w:tr w:rsidR="00D96E17" w:rsidRPr="000A1757" w:rsidTr="0012468B">
        <w:trPr>
          <w:trHeight w:val="235"/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1</w:t>
            </w:r>
          </w:p>
        </w:tc>
        <w:tc>
          <w:tcPr>
            <w:tcW w:w="2596" w:type="dxa"/>
            <w:vAlign w:val="center"/>
          </w:tcPr>
          <w:p w:rsidR="00D96E17" w:rsidRPr="000A1757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2</w:t>
            </w:r>
          </w:p>
        </w:tc>
        <w:tc>
          <w:tcPr>
            <w:tcW w:w="1067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3</w:t>
            </w:r>
          </w:p>
        </w:tc>
        <w:tc>
          <w:tcPr>
            <w:tcW w:w="850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4</w:t>
            </w:r>
          </w:p>
        </w:tc>
        <w:tc>
          <w:tcPr>
            <w:tcW w:w="807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5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6</w:t>
            </w:r>
          </w:p>
        </w:tc>
        <w:tc>
          <w:tcPr>
            <w:tcW w:w="708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7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8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9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0023A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  <w:lang w:val="en-US"/>
              </w:rPr>
            </w:pPr>
            <w:r w:rsidRPr="000A1757">
              <w:rPr>
                <w:sz w:val="17"/>
                <w:szCs w:val="17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D96E17" w:rsidRPr="000A1757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11</w:t>
            </w:r>
          </w:p>
        </w:tc>
        <w:tc>
          <w:tcPr>
            <w:tcW w:w="851" w:type="dxa"/>
            <w:vAlign w:val="center"/>
          </w:tcPr>
          <w:p w:rsidR="00D96E17" w:rsidRPr="000A1757" w:rsidRDefault="00D96E17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12</w:t>
            </w:r>
          </w:p>
        </w:tc>
        <w:tc>
          <w:tcPr>
            <w:tcW w:w="850" w:type="dxa"/>
            <w:vAlign w:val="center"/>
          </w:tcPr>
          <w:p w:rsidR="00D96E17" w:rsidRPr="000A1757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  <w:lang w:val="en-US"/>
              </w:rPr>
            </w:pPr>
            <w:r w:rsidRPr="000A1757">
              <w:rPr>
                <w:sz w:val="17"/>
                <w:szCs w:val="17"/>
                <w:lang w:val="en-US"/>
              </w:rPr>
              <w:t>13</w:t>
            </w:r>
          </w:p>
        </w:tc>
        <w:tc>
          <w:tcPr>
            <w:tcW w:w="851" w:type="dxa"/>
            <w:vAlign w:val="center"/>
          </w:tcPr>
          <w:p w:rsidR="00D96E17" w:rsidRPr="000A1757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14</w:t>
            </w:r>
          </w:p>
        </w:tc>
        <w:tc>
          <w:tcPr>
            <w:tcW w:w="709" w:type="dxa"/>
            <w:vAlign w:val="center"/>
          </w:tcPr>
          <w:p w:rsidR="00D96E17" w:rsidRPr="000A1757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709" w:type="dxa"/>
            <w:vAlign w:val="center"/>
          </w:tcPr>
          <w:p w:rsidR="00D96E17" w:rsidRDefault="00D96E17" w:rsidP="007A76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709" w:type="dxa"/>
            <w:vAlign w:val="center"/>
          </w:tcPr>
          <w:p w:rsidR="00D96E17" w:rsidRDefault="00D96E17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3"/>
              </w:rPr>
            </w:pPr>
            <w:r w:rsidRPr="000141A8">
              <w:rPr>
                <w:sz w:val="24"/>
                <w:szCs w:val="23"/>
              </w:rPr>
              <w:t>Цель: Обеспечение долгосрочной сбалансированности и устойчивости бюджета Златоустовского городского округа, повышение качества управления муниципальными финансами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</w:tcPr>
          <w:p w:rsidR="00D96E17" w:rsidRPr="000A1757" w:rsidRDefault="00D96E17" w:rsidP="00BE0942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21"/>
                <w:szCs w:val="21"/>
              </w:rPr>
              <w:t>1.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Надлежащее или высокое качество управления муниципальными финансами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в Златоустовском городском округе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по результатам оценки, пров</w:t>
            </w:r>
            <w:bookmarkStart w:id="0" w:name="_GoBack"/>
            <w:bookmarkEnd w:id="0"/>
            <w:r w:rsidRPr="000141A8">
              <w:rPr>
                <w:sz w:val="21"/>
                <w:szCs w:val="21"/>
              </w:rPr>
              <w:t>еденной Министерством финансов Челябинской области</w:t>
            </w:r>
          </w:p>
        </w:tc>
        <w:tc>
          <w:tcPr>
            <w:tcW w:w="106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BE09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</w:tcPr>
          <w:p w:rsidR="00D96E17" w:rsidRPr="000A1757" w:rsidRDefault="00D96E17" w:rsidP="00BE0942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Надлежащее или высокое качество управления муниципальными финансами </w:t>
            </w:r>
            <w:r w:rsidR="007B25C0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в Златоустовском городском округе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по результатам оценки, проведенной Министерством финансов Челябинской области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баллов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BE09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Pr="000141A8" w:rsidDel="009D2F06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851" w:type="dxa"/>
            <w:vAlign w:val="center"/>
          </w:tcPr>
          <w:p w:rsidR="00D96E17" w:rsidRPr="000141A8" w:rsidDel="009D2F06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709" w:type="dxa"/>
            <w:vAlign w:val="center"/>
          </w:tcPr>
          <w:p w:rsidR="00D96E17" w:rsidDel="009D2F06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709" w:type="dxa"/>
            <w:vAlign w:val="center"/>
          </w:tcPr>
          <w:p w:rsidR="00D96E17" w:rsidRPr="000141A8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</w:tcPr>
          <w:p w:rsidR="00D96E17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Задача 1. Повышение качества формирования и исполнения бюджета Златоустовского городского округа, формирования бюджетной отчетности</w:t>
            </w:r>
          </w:p>
          <w:p w:rsidR="00DA22A3" w:rsidRPr="000141A8" w:rsidRDefault="00DA22A3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 xml:space="preserve">Задача 2. Проведение взвешенной и предсказуемой бюджетной политики и укрепление собственной доходной базы </w:t>
            </w:r>
            <w:r w:rsidR="0012468B">
              <w:rPr>
                <w:sz w:val="24"/>
                <w:szCs w:val="21"/>
              </w:rPr>
              <w:br/>
            </w:r>
            <w:r w:rsidRPr="000141A8">
              <w:rPr>
                <w:sz w:val="24"/>
                <w:szCs w:val="21"/>
              </w:rPr>
              <w:t>Златоустовского городского округа</w:t>
            </w: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</w:tcPr>
          <w:p w:rsidR="00D96E17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М</w:t>
            </w:r>
            <w:r w:rsidRPr="000141A8">
              <w:rPr>
                <w:sz w:val="24"/>
                <w:szCs w:val="21"/>
              </w:rPr>
              <w:t>ероприятие 1 «Организация составления, исполнения бюджета Златоустовского городского округа и формирования бюджетной отчетности»</w:t>
            </w:r>
          </w:p>
          <w:p w:rsidR="00DA22A3" w:rsidRDefault="00DA22A3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4"/>
                <w:szCs w:val="21"/>
              </w:rPr>
            </w:pP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3.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Соответствие решения </w:t>
            </w:r>
            <w:r w:rsidR="0012468B">
              <w:rPr>
                <w:sz w:val="21"/>
                <w:szCs w:val="21"/>
              </w:rPr>
              <w:br/>
              <w:t xml:space="preserve">о бюджете Златоустовского </w:t>
            </w:r>
            <w:r w:rsidRPr="000141A8">
              <w:rPr>
                <w:sz w:val="21"/>
                <w:szCs w:val="21"/>
              </w:rPr>
              <w:t>городского округа  требовани</w:t>
            </w:r>
            <w:r w:rsidR="0012468B">
              <w:rPr>
                <w:sz w:val="21"/>
                <w:szCs w:val="21"/>
              </w:rPr>
              <w:t xml:space="preserve">ям бюджетного законодательства </w:t>
            </w:r>
            <w:r w:rsidRPr="000141A8">
              <w:rPr>
                <w:sz w:val="21"/>
                <w:szCs w:val="21"/>
              </w:rPr>
              <w:t xml:space="preserve">Российской Федерации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и муниципальным правовым актам  Златоустовского городского округа, обеспечение необходимыми бюджетными ассигнованиями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для исполнения расходных обязательств Златоустовского городского округа, принятие его Собранием депутатов городского округа и подписание Главой Златоустовского городского округа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до начала очередного финансового года</w:t>
            </w:r>
          </w:p>
        </w:tc>
        <w:tc>
          <w:tcPr>
            <w:tcW w:w="106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Соответствие проекта </w:t>
            </w:r>
            <w:r w:rsidRPr="000141A8">
              <w:rPr>
                <w:sz w:val="21"/>
                <w:szCs w:val="21"/>
              </w:rPr>
              <w:t>реш</w:t>
            </w:r>
            <w:r w:rsidR="0012468B">
              <w:rPr>
                <w:sz w:val="21"/>
                <w:szCs w:val="21"/>
              </w:rPr>
              <w:t xml:space="preserve">ения о бюджете Златоустовского </w:t>
            </w:r>
            <w:r w:rsidRPr="000141A8">
              <w:rPr>
                <w:sz w:val="21"/>
                <w:szCs w:val="21"/>
              </w:rPr>
              <w:t xml:space="preserve">городского округа  требованиям бюджетного </w:t>
            </w:r>
            <w:r w:rsidR="0012468B">
              <w:rPr>
                <w:sz w:val="21"/>
                <w:szCs w:val="21"/>
              </w:rPr>
              <w:t xml:space="preserve">законодательства </w:t>
            </w:r>
            <w:r w:rsidRPr="000141A8">
              <w:rPr>
                <w:sz w:val="21"/>
                <w:szCs w:val="21"/>
              </w:rPr>
              <w:t xml:space="preserve">Российской Федерации </w:t>
            </w:r>
            <w:r w:rsidR="0012468B">
              <w:rPr>
                <w:sz w:val="21"/>
                <w:szCs w:val="21"/>
              </w:rPr>
              <w:br/>
              <w:t>и муниципальным правовым актам</w:t>
            </w:r>
            <w:r w:rsidRPr="000141A8">
              <w:rPr>
                <w:sz w:val="21"/>
                <w:szCs w:val="21"/>
              </w:rPr>
              <w:t xml:space="preserve"> Златоустовского </w:t>
            </w:r>
            <w:r w:rsidRPr="000141A8">
              <w:rPr>
                <w:sz w:val="21"/>
                <w:szCs w:val="21"/>
              </w:rPr>
              <w:lastRenderedPageBreak/>
              <w:t>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8D1FE0">
            <w:pPr>
              <w:widowControl w:val="0"/>
              <w:autoSpaceDE w:val="0"/>
              <w:autoSpaceDN w:val="0"/>
              <w:adjustRightInd w:val="0"/>
              <w:spacing w:before="60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Доля резервов налоговых и неналоговых доходов бюджета Златоустовского городского округа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в общем объеме налоговых и неналоговых доходов бюджета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6,2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6,1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6E17" w:rsidRPr="000141A8" w:rsidRDefault="00D96E17" w:rsidP="00F9136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155F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8D1FE0">
            <w:pPr>
              <w:widowControl w:val="0"/>
              <w:autoSpaceDE w:val="0"/>
              <w:autoSpaceDN w:val="0"/>
              <w:adjustRightInd w:val="0"/>
              <w:spacing w:before="100" w:beforeAutospacing="1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Процент исполнения плана поступлений налоговых и неналоговых доходов в бюджет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6E17" w:rsidRPr="000141A8" w:rsidRDefault="00D96E17" w:rsidP="00F9136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155F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</w:tr>
      <w:tr w:rsidR="00D96E17" w:rsidRPr="000A1757" w:rsidTr="0012468B">
        <w:trPr>
          <w:trHeight w:val="550"/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12108D">
            <w:pPr>
              <w:widowControl w:val="0"/>
              <w:autoSpaceDE w:val="0"/>
              <w:autoSpaceDN w:val="0"/>
              <w:adjustRightInd w:val="0"/>
              <w:spacing w:before="100" w:beforeAutospacing="1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Процент исполнения плановых бюджетных назначений по расходам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8F41F9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D0E06">
            <w:pPr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E97E51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1279F0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F20FF6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0634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96E17" w:rsidRPr="000141A8" w:rsidRDefault="00DA22A3" w:rsidP="00D96E17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</w:tr>
      <w:tr w:rsidR="00D96E17" w:rsidRPr="000A1757" w:rsidTr="0012468B">
        <w:trPr>
          <w:trHeight w:val="660"/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Равномерность расходов главных распорядителей бюджетных средств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(доля кассовых расходов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IV квартала в годовом объеме кассовых расходов)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127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Равномерность расходов (без учета расходов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за счет средств целевых поступлений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из федерального бюджета и областного бюджета, дотации по отдельным распоряжениям Правительства Челябинской области)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≤33,3</w:t>
            </w:r>
          </w:p>
        </w:tc>
        <w:tc>
          <w:tcPr>
            <w:tcW w:w="708" w:type="dxa"/>
            <w:vAlign w:val="center"/>
          </w:tcPr>
          <w:p w:rsidR="00D96E17" w:rsidRPr="000712D4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96E17" w:rsidRPr="000712D4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≤33,3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Своевременное представление </w:t>
            </w:r>
            <w:r w:rsidRPr="000141A8">
              <w:rPr>
                <w:sz w:val="21"/>
                <w:szCs w:val="21"/>
              </w:rPr>
              <w:lastRenderedPageBreak/>
              <w:t xml:space="preserve">достоверной отчетности </w:t>
            </w:r>
            <w:r w:rsidR="007B25C0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в соответствии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с установленными требованиями и сроками</w:t>
            </w:r>
          </w:p>
        </w:tc>
        <w:tc>
          <w:tcPr>
            <w:tcW w:w="106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lastRenderedPageBreak/>
              <w:t>да/</w:t>
            </w:r>
          </w:p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Соблюдение установленных законодательством Российской Федерации требований о составе отчетности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об исполнении бюджета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Pr="000141A8" w:rsidDel="008C2781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Pr="000141A8" w:rsidDel="008C2781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Default="00D96E17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96" w:type="dxa"/>
          </w:tcPr>
          <w:p w:rsidR="00D96E17" w:rsidRPr="006173A0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6173A0">
              <w:rPr>
                <w:sz w:val="21"/>
                <w:szCs w:val="21"/>
              </w:rPr>
              <w:t>Соблюдение установленных приказом Министерства финансов Челябинской области сроков предоставления отчетности</w:t>
            </w:r>
            <w:r w:rsidR="0012468B">
              <w:rPr>
                <w:sz w:val="21"/>
                <w:szCs w:val="21"/>
              </w:rPr>
              <w:br/>
            </w:r>
            <w:r w:rsidRPr="006173A0">
              <w:rPr>
                <w:sz w:val="21"/>
                <w:szCs w:val="21"/>
              </w:rPr>
              <w:t>об исполнении бюджета</w:t>
            </w:r>
            <w:r>
              <w:rPr>
                <w:sz w:val="21"/>
                <w:szCs w:val="21"/>
              </w:rPr>
              <w:t xml:space="preserve"> городского округа</w:t>
            </w:r>
          </w:p>
        </w:tc>
        <w:tc>
          <w:tcPr>
            <w:tcW w:w="106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Количество проведенных мероприятий по вопросам муниципальной политики в финансовой, бюджетной и налоговой сферах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в Златоустовском городском округе,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в том числе в связи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со 100-летием со дня образования финансовой системы Челябинской области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254E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ед.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  <w:vAlign w:val="center"/>
          </w:tcPr>
          <w:p w:rsidR="00DA22A3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ind w:left="487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М</w:t>
            </w:r>
            <w:r w:rsidRPr="000141A8">
              <w:rPr>
                <w:sz w:val="24"/>
                <w:szCs w:val="21"/>
              </w:rPr>
              <w:t>ероприятие 2 «Управление резервным фондом Администрации Златоустовского городского округа»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Доля расходов, направленных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на формирование резервного фонда Администрации </w:t>
            </w:r>
            <w:r w:rsidRPr="000141A8">
              <w:rPr>
                <w:sz w:val="21"/>
                <w:szCs w:val="21"/>
              </w:rPr>
              <w:lastRenderedPageBreak/>
              <w:t xml:space="preserve">Златоустовского городского округа,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в общем объеме расходов бюджета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96E17" w:rsidRPr="00882C29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882C29">
              <w:t xml:space="preserve">не более </w:t>
            </w:r>
            <w:r w:rsidR="0012468B">
              <w:br/>
            </w:r>
            <w:r w:rsidRPr="00882C29">
              <w:t xml:space="preserve">3 </w:t>
            </w:r>
          </w:p>
        </w:tc>
        <w:tc>
          <w:tcPr>
            <w:tcW w:w="807" w:type="dxa"/>
            <w:vAlign w:val="center"/>
          </w:tcPr>
          <w:p w:rsidR="00D96E17" w:rsidRPr="00882C29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882C29">
              <w:t xml:space="preserve">не более 3 </w:t>
            </w:r>
          </w:p>
        </w:tc>
        <w:tc>
          <w:tcPr>
            <w:tcW w:w="709" w:type="dxa"/>
            <w:vAlign w:val="center"/>
          </w:tcPr>
          <w:p w:rsidR="00D96E17" w:rsidRPr="00882C29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882C29">
              <w:t xml:space="preserve">не более 3 </w:t>
            </w:r>
          </w:p>
        </w:tc>
        <w:tc>
          <w:tcPr>
            <w:tcW w:w="708" w:type="dxa"/>
            <w:vAlign w:val="center"/>
          </w:tcPr>
          <w:p w:rsidR="00D96E17" w:rsidRPr="00882C29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882C29">
              <w:t>не более 3</w:t>
            </w:r>
          </w:p>
        </w:tc>
        <w:tc>
          <w:tcPr>
            <w:tcW w:w="709" w:type="dxa"/>
            <w:vAlign w:val="center"/>
          </w:tcPr>
          <w:p w:rsidR="00D96E17" w:rsidRPr="00882C29" w:rsidRDefault="00D96E17" w:rsidP="00262C5C">
            <w:pPr>
              <w:jc w:val="center"/>
            </w:pPr>
            <w:r w:rsidRPr="00882C29">
              <w:t>не более 3</w:t>
            </w:r>
          </w:p>
        </w:tc>
        <w:tc>
          <w:tcPr>
            <w:tcW w:w="709" w:type="dxa"/>
            <w:vAlign w:val="center"/>
          </w:tcPr>
          <w:p w:rsidR="00D96E17" w:rsidRPr="00882C29" w:rsidRDefault="00D96E17" w:rsidP="00262C5C">
            <w:pPr>
              <w:jc w:val="center"/>
            </w:pPr>
            <w:r w:rsidRPr="00882C29">
              <w:t>не более 3</w:t>
            </w:r>
          </w:p>
        </w:tc>
        <w:tc>
          <w:tcPr>
            <w:tcW w:w="709" w:type="dxa"/>
            <w:vAlign w:val="center"/>
          </w:tcPr>
          <w:p w:rsidR="00D96E17" w:rsidRPr="00882C29" w:rsidRDefault="00D96E17" w:rsidP="00E97E51">
            <w:pPr>
              <w:jc w:val="center"/>
            </w:pPr>
            <w:r w:rsidRPr="00882C29">
              <w:t>не более 3</w:t>
            </w:r>
          </w:p>
        </w:tc>
        <w:tc>
          <w:tcPr>
            <w:tcW w:w="708" w:type="dxa"/>
            <w:vAlign w:val="center"/>
          </w:tcPr>
          <w:p w:rsidR="00D96E17" w:rsidRPr="00882C29" w:rsidRDefault="00D96E17" w:rsidP="00D95AAB">
            <w:pPr>
              <w:jc w:val="center"/>
            </w:pPr>
            <w:r w:rsidRPr="00882C29">
              <w:t>не более 3</w:t>
            </w:r>
          </w:p>
        </w:tc>
        <w:tc>
          <w:tcPr>
            <w:tcW w:w="851" w:type="dxa"/>
            <w:vAlign w:val="center"/>
          </w:tcPr>
          <w:p w:rsidR="00D96E17" w:rsidRPr="00882C29" w:rsidRDefault="00D96E17" w:rsidP="00DE753A">
            <w:pPr>
              <w:jc w:val="center"/>
            </w:pPr>
            <w:r w:rsidRPr="00882C29">
              <w:t xml:space="preserve">не более </w:t>
            </w:r>
            <w:r w:rsidR="0012468B">
              <w:br/>
            </w:r>
            <w:r w:rsidRPr="00882C29">
              <w:t>3</w:t>
            </w:r>
          </w:p>
        </w:tc>
        <w:tc>
          <w:tcPr>
            <w:tcW w:w="850" w:type="dxa"/>
            <w:vAlign w:val="center"/>
          </w:tcPr>
          <w:p w:rsidR="00D96E17" w:rsidRPr="00882C29" w:rsidRDefault="00D96E17" w:rsidP="0066562A">
            <w:pPr>
              <w:jc w:val="center"/>
              <w:rPr>
                <w:highlight w:val="yellow"/>
              </w:rPr>
            </w:pPr>
            <w:r w:rsidRPr="00882C29">
              <w:t xml:space="preserve">не более </w:t>
            </w:r>
            <w:r w:rsidR="0012468B">
              <w:br/>
            </w:r>
            <w:r w:rsidRPr="00882C29">
              <w:t>3</w:t>
            </w:r>
          </w:p>
        </w:tc>
        <w:tc>
          <w:tcPr>
            <w:tcW w:w="851" w:type="dxa"/>
            <w:vAlign w:val="center"/>
          </w:tcPr>
          <w:p w:rsidR="00D96E17" w:rsidRPr="00882C29" w:rsidRDefault="00D96E17" w:rsidP="00633D78">
            <w:pPr>
              <w:jc w:val="center"/>
            </w:pPr>
            <w:r w:rsidRPr="00882C29">
              <w:t xml:space="preserve">не более </w:t>
            </w:r>
            <w:r w:rsidR="0012468B">
              <w:br/>
            </w:r>
            <w:r w:rsidRPr="00882C29">
              <w:t>3</w:t>
            </w:r>
          </w:p>
        </w:tc>
        <w:tc>
          <w:tcPr>
            <w:tcW w:w="709" w:type="dxa"/>
            <w:vAlign w:val="center"/>
          </w:tcPr>
          <w:p w:rsidR="00D96E17" w:rsidRPr="00882C29" w:rsidRDefault="00D96E17" w:rsidP="00882C29">
            <w:pPr>
              <w:jc w:val="center"/>
            </w:pPr>
            <w:r w:rsidRPr="00882C29">
              <w:t>не более 3</w:t>
            </w:r>
          </w:p>
        </w:tc>
        <w:tc>
          <w:tcPr>
            <w:tcW w:w="708" w:type="dxa"/>
            <w:vAlign w:val="center"/>
          </w:tcPr>
          <w:p w:rsidR="00D96E17" w:rsidRPr="00882C29" w:rsidRDefault="00D96E17" w:rsidP="00F20FF6">
            <w:pPr>
              <w:jc w:val="center"/>
            </w:pPr>
            <w:r>
              <w:t>не более 3</w:t>
            </w:r>
          </w:p>
        </w:tc>
        <w:tc>
          <w:tcPr>
            <w:tcW w:w="709" w:type="dxa"/>
            <w:vAlign w:val="center"/>
          </w:tcPr>
          <w:p w:rsidR="00D96E17" w:rsidRPr="00882C29" w:rsidRDefault="00D96E17" w:rsidP="00D0634C">
            <w:pPr>
              <w:jc w:val="center"/>
            </w:pPr>
            <w:r w:rsidRPr="00882C29">
              <w:t>не более 3</w:t>
            </w:r>
          </w:p>
        </w:tc>
        <w:tc>
          <w:tcPr>
            <w:tcW w:w="709" w:type="dxa"/>
            <w:vAlign w:val="center"/>
          </w:tcPr>
          <w:p w:rsidR="00D96E17" w:rsidRPr="00882C29" w:rsidRDefault="00DA22A3" w:rsidP="00D96E17">
            <w:pPr>
              <w:jc w:val="center"/>
            </w:pPr>
            <w:r w:rsidRPr="00882C29">
              <w:t>не более 3</w:t>
            </w:r>
          </w:p>
        </w:tc>
      </w:tr>
      <w:tr w:rsidR="00D96E17" w:rsidRPr="000141A8" w:rsidTr="0012468B">
        <w:trPr>
          <w:trHeight w:val="473"/>
          <w:jc w:val="center"/>
        </w:trPr>
        <w:tc>
          <w:tcPr>
            <w:tcW w:w="15544" w:type="dxa"/>
            <w:gridSpan w:val="18"/>
            <w:vAlign w:val="center"/>
          </w:tcPr>
          <w:p w:rsidR="00D96E17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М</w:t>
            </w:r>
            <w:r w:rsidRPr="000141A8">
              <w:rPr>
                <w:sz w:val="24"/>
                <w:szCs w:val="21"/>
              </w:rPr>
              <w:t>ероприятие 6 «Управление средствами на обеспечение своевременной и полной выплаты заработной платы»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</w:t>
            </w:r>
            <w:r w:rsidRPr="000141A8">
              <w:rPr>
                <w:sz w:val="21"/>
                <w:szCs w:val="21"/>
              </w:rPr>
              <w:t xml:space="preserve"> просроченной кредиторской задолженности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по заработной плате органов местного самоуправления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12468B" w:rsidRDefault="00D96E17" w:rsidP="00BE0F5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D96E17" w:rsidRPr="000141A8" w:rsidTr="0012468B">
        <w:trPr>
          <w:trHeight w:val="367"/>
          <w:jc w:val="center"/>
        </w:trPr>
        <w:tc>
          <w:tcPr>
            <w:tcW w:w="15544" w:type="dxa"/>
            <w:gridSpan w:val="18"/>
            <w:vAlign w:val="center"/>
          </w:tcPr>
          <w:p w:rsidR="00D96E17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М</w:t>
            </w:r>
            <w:r w:rsidRPr="000141A8">
              <w:rPr>
                <w:sz w:val="24"/>
                <w:szCs w:val="21"/>
              </w:rPr>
              <w:t>ероприятие 7 «Управление средствами на обеспечение своевременной уплаты налоговых обязательств»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</w:t>
            </w:r>
            <w:r w:rsidRPr="000141A8">
              <w:rPr>
                <w:sz w:val="21"/>
                <w:szCs w:val="21"/>
              </w:rPr>
              <w:t xml:space="preserve"> просроченной кредиторской задолженности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по налоговым обязательствам органов местного самоуправления 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12468B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96E17" w:rsidRPr="0012468B" w:rsidRDefault="00D96E17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D96E17" w:rsidRPr="000141A8" w:rsidTr="0012468B">
        <w:trPr>
          <w:trHeight w:val="367"/>
          <w:jc w:val="center"/>
        </w:trPr>
        <w:tc>
          <w:tcPr>
            <w:tcW w:w="15544" w:type="dxa"/>
            <w:gridSpan w:val="18"/>
            <w:vAlign w:val="center"/>
          </w:tcPr>
          <w:p w:rsidR="00D96E17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М</w:t>
            </w:r>
            <w:r w:rsidRPr="000141A8">
              <w:rPr>
                <w:sz w:val="24"/>
                <w:szCs w:val="21"/>
              </w:rPr>
              <w:t>ероприятие 8 «Управление средствами на обеспечение своевременной оплаты топливно-энергетических ресурсов»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A175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</w:t>
            </w:r>
            <w:r w:rsidRPr="000141A8">
              <w:rPr>
                <w:sz w:val="21"/>
                <w:szCs w:val="21"/>
              </w:rPr>
              <w:t xml:space="preserve"> просроченной кредиторской задолженности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за топливно-энергетические ресурсы органов местного </w:t>
            </w:r>
            <w:r w:rsidRPr="000141A8">
              <w:rPr>
                <w:sz w:val="21"/>
                <w:szCs w:val="21"/>
              </w:rPr>
              <w:lastRenderedPageBreak/>
              <w:t xml:space="preserve">самоуправления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12468B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96E17" w:rsidRPr="0012468B" w:rsidRDefault="00D96E17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D96E17" w:rsidRPr="000141A8" w:rsidTr="0012468B">
        <w:trPr>
          <w:trHeight w:val="319"/>
          <w:jc w:val="center"/>
        </w:trPr>
        <w:tc>
          <w:tcPr>
            <w:tcW w:w="15544" w:type="dxa"/>
            <w:gridSpan w:val="18"/>
          </w:tcPr>
          <w:p w:rsidR="00D96E17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М</w:t>
            </w:r>
            <w:r w:rsidRPr="000141A8">
              <w:rPr>
                <w:sz w:val="24"/>
                <w:szCs w:val="21"/>
              </w:rPr>
              <w:t>ероприятие 9 «Управление средствами на исполнение судебных решений по искам к Златоустовскому городскому округу»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Отсутствие судебных актов, взыскание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по которым осуществляется за счет средств казны муниципального образования – Златоустовский городской округ, исполненных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с нарушением сроков, предусмотренных Бюджетным кодексом РФ</w:t>
            </w:r>
          </w:p>
        </w:tc>
        <w:tc>
          <w:tcPr>
            <w:tcW w:w="106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081B25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081B25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081B25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12468B" w:rsidRDefault="00D96E17" w:rsidP="00E97E51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DE753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B79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596" w:type="dxa"/>
            <w:vAlign w:val="center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Своевременность исполнения судебных актов по </w:t>
            </w:r>
            <w:r w:rsidR="0012468B">
              <w:rPr>
                <w:sz w:val="21"/>
                <w:szCs w:val="21"/>
              </w:rPr>
              <w:t xml:space="preserve">искам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к муниципальному образованию – Златоустовский городской округ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о возмещении вреда, причиненного гражданину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или юридическому лицу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в результате незаконных действий (бездействия) органов местного самоуправления Златоустовского городского округа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либо должностных лиц этих органов,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и о присуждении компенсации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 xml:space="preserve">за нарушение права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на исполнение судебного акта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081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081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081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E97E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27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DE7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Default="00D96E17" w:rsidP="007A76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Default="00D96E17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96E17" w:rsidRPr="000A1757" w:rsidTr="0012468B">
        <w:trPr>
          <w:trHeight w:val="432"/>
          <w:jc w:val="center"/>
        </w:trPr>
        <w:tc>
          <w:tcPr>
            <w:tcW w:w="15544" w:type="dxa"/>
            <w:gridSpan w:val="18"/>
            <w:vAlign w:val="center"/>
          </w:tcPr>
          <w:p w:rsidR="00D96E17" w:rsidRDefault="00D96E17" w:rsidP="008741B7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М</w:t>
            </w:r>
            <w:r w:rsidRPr="000712D4">
              <w:rPr>
                <w:sz w:val="24"/>
                <w:szCs w:val="21"/>
              </w:rPr>
              <w:t>ероприятие 10 «Управление средствами на обеспечение выполнения социальных обязательств Златоустовского городского округа»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712D4" w:rsidRDefault="00D96E17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712D4">
              <w:rPr>
                <w:sz w:val="22"/>
                <w:szCs w:val="22"/>
              </w:rPr>
              <w:t>20.</w:t>
            </w:r>
          </w:p>
        </w:tc>
        <w:tc>
          <w:tcPr>
            <w:tcW w:w="2596" w:type="dxa"/>
            <w:vAlign w:val="center"/>
          </w:tcPr>
          <w:p w:rsidR="00D96E17" w:rsidRPr="000712D4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 xml:space="preserve">Доля просроченной кредиторской задолженности </w:t>
            </w:r>
            <w:r w:rsidR="0012468B">
              <w:rPr>
                <w:sz w:val="21"/>
                <w:szCs w:val="21"/>
              </w:rPr>
              <w:br/>
            </w:r>
            <w:r w:rsidRPr="000712D4">
              <w:rPr>
                <w:sz w:val="21"/>
                <w:szCs w:val="21"/>
              </w:rPr>
              <w:t>по социальным обязательствам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712D4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712D4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712D4" w:rsidRDefault="00D96E17" w:rsidP="00081B25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081B25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712D4" w:rsidRDefault="00D96E17" w:rsidP="00081B25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262C5C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262C5C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E97E51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712D4" w:rsidRDefault="00D96E17" w:rsidP="002279B0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712D4" w:rsidRDefault="00D96E17" w:rsidP="00DE753A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Pr="000712D4" w:rsidDel="008C2781" w:rsidRDefault="00D96E17" w:rsidP="006B79B2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712D4" w:rsidDel="008C2781" w:rsidRDefault="00D96E17" w:rsidP="009F2D8E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712D4" w:rsidDel="008C2781" w:rsidRDefault="00D96E17" w:rsidP="00882C29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96E17" w:rsidRPr="000712D4" w:rsidRDefault="00D96E17" w:rsidP="00F20FF6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712D4" w:rsidRDefault="00D96E17" w:rsidP="00D0634C">
            <w:pPr>
              <w:jc w:val="center"/>
              <w:rPr>
                <w:sz w:val="21"/>
                <w:szCs w:val="21"/>
              </w:rPr>
            </w:pPr>
            <w:r w:rsidRPr="000712D4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96E17" w:rsidRPr="000712D4" w:rsidRDefault="00DA22A3" w:rsidP="00D9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</w:tcPr>
          <w:p w:rsidR="00D96E17" w:rsidRPr="000712D4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  <w:r w:rsidRPr="000712D4">
              <w:rPr>
                <w:sz w:val="24"/>
                <w:szCs w:val="21"/>
              </w:rPr>
              <w:t>Задача 3. Создание условий для повышения эффективности использования средств бюджета Златоустовского городского округа и качества финансового менеджмента главных распорядителей средств бюджета</w:t>
            </w: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</w:tcPr>
          <w:p w:rsidR="00D96E17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М</w:t>
            </w:r>
            <w:r w:rsidRPr="00B27F3D">
              <w:rPr>
                <w:sz w:val="24"/>
                <w:szCs w:val="21"/>
              </w:rPr>
              <w:t>ероприятие 3 «Предоставление гранта главным распорядителям бюджетных средств за достижение высокой оценки качества осуществляемого финансового менеджмента в соответствии с Порядком предоставления гранта главным распорядителям средств Златоустовского городского округа»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Средний рейтинг качества финансового менеджмента главных распорядителей средств бюджета </w:t>
            </w:r>
            <w:r w:rsidR="00505181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(без учета повышающих коэффициентов в 2011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и 2012 годах)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баллов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96E17" w:rsidRPr="000141A8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90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E17" w:rsidRPr="000141A8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0141A8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96E17" w:rsidRPr="000141A8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12468B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92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E17" w:rsidRPr="0012468B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12468B">
              <w:rPr>
                <w:sz w:val="21"/>
                <w:szCs w:val="21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E17" w:rsidRPr="0012468B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92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96E17" w:rsidRPr="00633D78" w:rsidRDefault="00D96E17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E17" w:rsidRPr="00633D78" w:rsidRDefault="00D96E17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542BB7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Del="00226FE5" w:rsidRDefault="00D96E17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Количество проведенных семинаров-совещаний </w:t>
            </w:r>
            <w:r w:rsidR="0012468B">
              <w:rPr>
                <w:sz w:val="21"/>
                <w:szCs w:val="21"/>
              </w:rPr>
              <w:br/>
            </w:r>
            <w:r w:rsidRPr="00CD4A49">
              <w:rPr>
                <w:sz w:val="21"/>
                <w:szCs w:val="21"/>
              </w:rPr>
              <w:t>по результатам мониторинга качества финансового менеджмента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96E17" w:rsidRPr="000141A8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E17" w:rsidRPr="000141A8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0141A8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96E17" w:rsidRPr="000141A8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936970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E17" w:rsidRPr="00936970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E17" w:rsidRPr="00936970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96E17" w:rsidRDefault="00D96E17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E17" w:rsidRDefault="00D96E17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Pr="00633D7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Default="00D96E17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596" w:type="dxa"/>
          </w:tcPr>
          <w:p w:rsidR="00D96E17" w:rsidRPr="001A2D87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1A2D87">
              <w:rPr>
                <w:sz w:val="21"/>
                <w:szCs w:val="21"/>
              </w:rPr>
              <w:t xml:space="preserve">Доля главных администраторов доходов бюджета городского округа, главных распорядителей бюджетных средств, главных администраторов источников </w:t>
            </w:r>
            <w:r w:rsidRPr="001A2D87">
              <w:rPr>
                <w:sz w:val="21"/>
                <w:szCs w:val="21"/>
              </w:rPr>
              <w:lastRenderedPageBreak/>
              <w:t>финансирования дефицита бюджета городского округа, по которым проведена оценка качества финансового менеджмента</w:t>
            </w:r>
          </w:p>
        </w:tc>
        <w:tc>
          <w:tcPr>
            <w:tcW w:w="1067" w:type="dxa"/>
            <w:vAlign w:val="center"/>
          </w:tcPr>
          <w:p w:rsidR="00D96E17" w:rsidRDefault="00D96E17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96E17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E17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96E17" w:rsidRDefault="00D96E17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E17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E17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96E17" w:rsidRDefault="00D96E17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E17" w:rsidRDefault="00D96E17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Доля расходов бюджета Златоустовского городского округа, охваченных муниципальными программами, в общем объеме расходов бюджета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90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4A63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94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95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95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95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95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96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96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96</w:t>
            </w:r>
          </w:p>
        </w:tc>
        <w:tc>
          <w:tcPr>
            <w:tcW w:w="851" w:type="dxa"/>
            <w:vAlign w:val="center"/>
          </w:tcPr>
          <w:p w:rsidR="00D96E17" w:rsidRPr="00F40C6E" w:rsidRDefault="00D96E17" w:rsidP="00F40C6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97</w:t>
            </w:r>
          </w:p>
        </w:tc>
        <w:tc>
          <w:tcPr>
            <w:tcW w:w="709" w:type="dxa"/>
            <w:vAlign w:val="center"/>
          </w:tcPr>
          <w:p w:rsidR="00D96E17" w:rsidRPr="00633D7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Задача 4. Эффективное управление муниципальным долгом Златоустовского городского округа</w:t>
            </w:r>
          </w:p>
        </w:tc>
      </w:tr>
      <w:tr w:rsidR="00D96E17" w:rsidRPr="000141A8" w:rsidTr="0012468B">
        <w:trPr>
          <w:jc w:val="center"/>
        </w:trPr>
        <w:tc>
          <w:tcPr>
            <w:tcW w:w="15544" w:type="dxa"/>
            <w:gridSpan w:val="18"/>
          </w:tcPr>
          <w:p w:rsidR="00D96E17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ind w:left="487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М</w:t>
            </w:r>
            <w:r w:rsidRPr="000141A8">
              <w:rPr>
                <w:sz w:val="24"/>
                <w:szCs w:val="21"/>
              </w:rPr>
              <w:t>ероприятие 4 «Обслуживание муниципального долга Златоустовского городского округа»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A92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Муниципальный долг Златоустовского городского округа в %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к общему годовому объему доходов бюджета Златоустовского городского округа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без учета утвержденного объема безвозмездных поступлений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и (или) поступлений налоговых доходов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по дополнительным нормативам отчислений, на конец года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47646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8,7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26</w:t>
            </w:r>
            <w:r w:rsidRPr="000141A8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26,0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26,0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0141A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Доля расходов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на обслуживание муниципального долга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в расходах бюджета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0,12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0,4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0,4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12468B" w:rsidRDefault="00D96E17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12468B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542BB7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trHeight w:val="424"/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Доля расходов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на обслуживание муниципального долга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в объемах расходов бюджета Златоустовского городского округа,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за исключением объема расходов, которые осуществляются за счет субвенций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0,15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0,15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0,15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0,15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0,10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0,10</w:t>
            </w:r>
          </w:p>
        </w:tc>
        <w:tc>
          <w:tcPr>
            <w:tcW w:w="851" w:type="dxa"/>
            <w:vAlign w:val="center"/>
          </w:tcPr>
          <w:p w:rsidR="00D96E17" w:rsidRPr="0012468B" w:rsidRDefault="00D96E17" w:rsidP="000141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0,10</w:t>
            </w:r>
          </w:p>
        </w:tc>
      </w:tr>
      <w:tr w:rsidR="00D96E17" w:rsidRPr="000A1757" w:rsidTr="0012468B">
        <w:trPr>
          <w:trHeight w:val="291"/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Уровень исполнения долговых обязательств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A22A3" w:rsidP="00DA22A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A22A3" w:rsidRPr="000141A8" w:rsidTr="0012468B">
        <w:trPr>
          <w:jc w:val="center"/>
        </w:trPr>
        <w:tc>
          <w:tcPr>
            <w:tcW w:w="15544" w:type="dxa"/>
            <w:gridSpan w:val="18"/>
          </w:tcPr>
          <w:p w:rsidR="00DA22A3" w:rsidRPr="000141A8" w:rsidRDefault="00DA22A3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Задача 5: Обеспечение надежности и прозрачности бюджетного процесса в Златоустовском городском округе</w:t>
            </w:r>
          </w:p>
        </w:tc>
      </w:tr>
      <w:tr w:rsidR="00DA22A3" w:rsidRPr="000141A8" w:rsidTr="0012468B">
        <w:trPr>
          <w:jc w:val="center"/>
        </w:trPr>
        <w:tc>
          <w:tcPr>
            <w:tcW w:w="15544" w:type="dxa"/>
            <w:gridSpan w:val="18"/>
          </w:tcPr>
          <w:p w:rsidR="00DA22A3" w:rsidRDefault="00DA22A3" w:rsidP="008741B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М</w:t>
            </w:r>
            <w:r w:rsidRPr="000141A8">
              <w:rPr>
                <w:sz w:val="24"/>
                <w:szCs w:val="21"/>
              </w:rPr>
              <w:t>ероприятие 5 «Сохранение уровня автоматизации бюджетного процесса и развития информационных систем Финансового управления, обеспечение производительности локальной сети»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Максимальная оценка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по направлению «Прозрачность бюджетного процесса»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в соответствии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с методикой, утвержденной Минфином Челябинской области</w:t>
            </w:r>
          </w:p>
        </w:tc>
        <w:tc>
          <w:tcPr>
            <w:tcW w:w="106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DA6266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6E17" w:rsidRPr="000141A8" w:rsidRDefault="00D96E17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A2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Максимальная оценка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по направлению «Прозрачность бюджетного процесса»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в соответствии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с методикой, утвержденной Минфином Челябинской области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DA6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6E17" w:rsidRPr="000141A8" w:rsidRDefault="00D96E17" w:rsidP="001E0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A22A3" w:rsidP="00DA2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93697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Функционирование аппаратного оборудования Финансового управления в соответствии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с техническими нормами и </w:t>
            </w:r>
            <w:r w:rsidRPr="000141A8">
              <w:rPr>
                <w:sz w:val="21"/>
                <w:szCs w:val="21"/>
              </w:rPr>
              <w:lastRenderedPageBreak/>
              <w:t>регламентами</w:t>
            </w:r>
          </w:p>
        </w:tc>
        <w:tc>
          <w:tcPr>
            <w:tcW w:w="106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lastRenderedPageBreak/>
              <w:t>да/</w:t>
            </w:r>
          </w:p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6E17" w:rsidRPr="000141A8" w:rsidRDefault="00D96E17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A2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функционирования</w:t>
            </w:r>
            <w:r w:rsidRPr="000141A8">
              <w:rPr>
                <w:sz w:val="21"/>
                <w:szCs w:val="21"/>
              </w:rPr>
              <w:t xml:space="preserve"> аппаратного оборудования Финансового управления в соответствии </w:t>
            </w:r>
            <w:r w:rsidR="0012468B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с техническими нормами и регламентами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6E17" w:rsidRPr="000141A8" w:rsidDel="00FA6665" w:rsidRDefault="00D96E17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Pr="000141A8" w:rsidDel="00FA6665" w:rsidRDefault="00D96E17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Del="00FA6665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A22A3" w:rsidP="00DA2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Сохранение степени автоматизации функций Финансового управления  по осуществлению бюджетного процесса</w:t>
            </w:r>
          </w:p>
        </w:tc>
        <w:tc>
          <w:tcPr>
            <w:tcW w:w="1067" w:type="dxa"/>
            <w:vAlign w:val="center"/>
          </w:tcPr>
          <w:p w:rsidR="00D96E17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6E17" w:rsidRPr="000141A8" w:rsidRDefault="00D96E17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Default="00D96E17" w:rsidP="007A76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6E17" w:rsidRPr="000A1757" w:rsidTr="0012468B">
        <w:trPr>
          <w:jc w:val="center"/>
        </w:trPr>
        <w:tc>
          <w:tcPr>
            <w:tcW w:w="585" w:type="dxa"/>
            <w:vAlign w:val="center"/>
          </w:tcPr>
          <w:p w:rsidR="00D96E17" w:rsidRPr="000A1757" w:rsidRDefault="00D96E17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596" w:type="dxa"/>
          </w:tcPr>
          <w:p w:rsidR="00D96E17" w:rsidRPr="000141A8" w:rsidRDefault="00D96E17" w:rsidP="008741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</w:t>
            </w:r>
            <w:r w:rsidR="0012468B">
              <w:rPr>
                <w:sz w:val="21"/>
                <w:szCs w:val="21"/>
              </w:rPr>
              <w:t xml:space="preserve">чение соответствия функционала </w:t>
            </w:r>
            <w:r>
              <w:rPr>
                <w:sz w:val="21"/>
                <w:szCs w:val="21"/>
              </w:rPr>
              <w:t xml:space="preserve">информационных систем Финансового управления требованиям, предусмотренным бюджетным законодательством Российской Федерации, законодательством Челябинской области </w:t>
            </w:r>
            <w:r w:rsidR="0012468B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и нормативными актами Златоустовского городского округа</w:t>
            </w:r>
          </w:p>
        </w:tc>
        <w:tc>
          <w:tcPr>
            <w:tcW w:w="1067" w:type="dxa"/>
            <w:vAlign w:val="center"/>
          </w:tcPr>
          <w:p w:rsidR="00D96E17" w:rsidRPr="000141A8" w:rsidRDefault="00D96E17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7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96E17" w:rsidRPr="000141A8" w:rsidRDefault="00D96E17" w:rsidP="00626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96E17" w:rsidRPr="000141A8" w:rsidRDefault="00D96E17" w:rsidP="00D95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66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6E17" w:rsidRPr="000141A8" w:rsidRDefault="00D96E17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96E17" w:rsidRPr="000141A8" w:rsidRDefault="00D96E17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96E17" w:rsidRDefault="00D96E17" w:rsidP="00F20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96E17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96E17" w:rsidRDefault="00DA22A3" w:rsidP="00D9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:rsidR="00955A09" w:rsidRPr="000A1757" w:rsidRDefault="00955A09" w:rsidP="000141A8">
      <w:pPr>
        <w:spacing w:line="221" w:lineRule="auto"/>
        <w:rPr>
          <w:sz w:val="19"/>
          <w:szCs w:val="19"/>
        </w:rPr>
      </w:pPr>
    </w:p>
    <w:sectPr w:rsidR="00955A09" w:rsidRPr="000A1757" w:rsidSect="007B25C0">
      <w:headerReference w:type="default" r:id="rId8"/>
      <w:footerReference w:type="even" r:id="rId9"/>
      <w:footerReference w:type="default" r:id="rId10"/>
      <w:pgSz w:w="16838" w:h="11906" w:orient="landscape" w:code="9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349" w:rsidRPr="000A1757" w:rsidRDefault="00427349">
      <w:pPr>
        <w:rPr>
          <w:sz w:val="19"/>
          <w:szCs w:val="19"/>
        </w:rPr>
      </w:pPr>
      <w:r w:rsidRPr="000A1757">
        <w:rPr>
          <w:sz w:val="19"/>
          <w:szCs w:val="19"/>
        </w:rPr>
        <w:separator/>
      </w:r>
    </w:p>
  </w:endnote>
  <w:endnote w:type="continuationSeparator" w:id="1">
    <w:p w:rsidR="00427349" w:rsidRPr="000A1757" w:rsidRDefault="00427349">
      <w:pPr>
        <w:rPr>
          <w:sz w:val="19"/>
          <w:szCs w:val="19"/>
        </w:rPr>
      </w:pPr>
      <w:r w:rsidRPr="000A1757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E17" w:rsidRPr="000A1757" w:rsidRDefault="00CD79CE" w:rsidP="00043861">
    <w:pPr>
      <w:pStyle w:val="a4"/>
      <w:framePr w:wrap="around" w:vAnchor="text" w:hAnchor="margin" w:xAlign="right" w:y="1"/>
      <w:rPr>
        <w:rStyle w:val="ab"/>
        <w:sz w:val="19"/>
        <w:szCs w:val="19"/>
      </w:rPr>
    </w:pPr>
    <w:r w:rsidRPr="000A1757">
      <w:rPr>
        <w:rStyle w:val="ab"/>
        <w:sz w:val="19"/>
        <w:szCs w:val="19"/>
      </w:rPr>
      <w:fldChar w:fldCharType="begin"/>
    </w:r>
    <w:r w:rsidR="00D96E17" w:rsidRPr="000A1757">
      <w:rPr>
        <w:rStyle w:val="ab"/>
        <w:sz w:val="19"/>
        <w:szCs w:val="19"/>
      </w:rPr>
      <w:instrText xml:space="preserve">PAGE  </w:instrText>
    </w:r>
    <w:r w:rsidRPr="000A1757">
      <w:rPr>
        <w:rStyle w:val="ab"/>
        <w:sz w:val="19"/>
        <w:szCs w:val="19"/>
      </w:rPr>
      <w:fldChar w:fldCharType="separate"/>
    </w:r>
    <w:r w:rsidR="00D96E17" w:rsidRPr="000A1757">
      <w:rPr>
        <w:rStyle w:val="ab"/>
        <w:noProof/>
        <w:sz w:val="19"/>
        <w:szCs w:val="19"/>
      </w:rPr>
      <w:t>1</w:t>
    </w:r>
    <w:r w:rsidRPr="000A1757">
      <w:rPr>
        <w:rStyle w:val="ab"/>
        <w:sz w:val="19"/>
        <w:szCs w:val="19"/>
      </w:rPr>
      <w:fldChar w:fldCharType="end"/>
    </w:r>
  </w:p>
  <w:p w:rsidR="00D96E17" w:rsidRPr="000A1757" w:rsidRDefault="00D96E17">
    <w:pPr>
      <w:pStyle w:val="a4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E17" w:rsidRPr="000A1757" w:rsidRDefault="00D96E17">
    <w:pPr>
      <w:pStyle w:val="a4"/>
      <w:ind w:right="360"/>
      <w:rPr>
        <w:sz w:val="19"/>
        <w:szCs w:val="19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349" w:rsidRPr="000A1757" w:rsidRDefault="00427349">
      <w:pPr>
        <w:rPr>
          <w:sz w:val="19"/>
          <w:szCs w:val="19"/>
        </w:rPr>
      </w:pPr>
      <w:r w:rsidRPr="000A1757">
        <w:rPr>
          <w:sz w:val="19"/>
          <w:szCs w:val="19"/>
        </w:rPr>
        <w:separator/>
      </w:r>
    </w:p>
  </w:footnote>
  <w:footnote w:type="continuationSeparator" w:id="1">
    <w:p w:rsidR="00427349" w:rsidRPr="000A1757" w:rsidRDefault="00427349">
      <w:pPr>
        <w:rPr>
          <w:sz w:val="19"/>
          <w:szCs w:val="19"/>
        </w:rPr>
      </w:pPr>
      <w:r w:rsidRPr="000A1757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E17" w:rsidRPr="000A1757" w:rsidRDefault="00CD79CE">
    <w:pPr>
      <w:pStyle w:val="aff0"/>
      <w:jc w:val="center"/>
      <w:rPr>
        <w:sz w:val="19"/>
        <w:szCs w:val="19"/>
      </w:rPr>
    </w:pPr>
    <w:r w:rsidRPr="000A1757">
      <w:rPr>
        <w:sz w:val="19"/>
        <w:szCs w:val="19"/>
      </w:rPr>
      <w:fldChar w:fldCharType="begin"/>
    </w:r>
    <w:r w:rsidR="00D96E17" w:rsidRPr="000A1757">
      <w:rPr>
        <w:sz w:val="19"/>
        <w:szCs w:val="19"/>
      </w:rPr>
      <w:instrText>PAGE   \* MERGEFORMAT</w:instrText>
    </w:r>
    <w:r w:rsidRPr="000A1757">
      <w:rPr>
        <w:sz w:val="19"/>
        <w:szCs w:val="19"/>
      </w:rPr>
      <w:fldChar w:fldCharType="separate"/>
    </w:r>
    <w:r w:rsidR="009E57B5">
      <w:rPr>
        <w:noProof/>
        <w:sz w:val="19"/>
        <w:szCs w:val="19"/>
      </w:rPr>
      <w:t>10</w:t>
    </w:r>
    <w:r w:rsidRPr="000A1757">
      <w:rPr>
        <w:sz w:val="19"/>
        <w:szCs w:val="19"/>
      </w:rPr>
      <w:fldChar w:fldCharType="end"/>
    </w:r>
  </w:p>
  <w:p w:rsidR="00D96E17" w:rsidRPr="000A1757" w:rsidRDefault="00D96E17">
    <w:pPr>
      <w:pStyle w:val="aff0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A30"/>
    <w:multiLevelType w:val="hybridMultilevel"/>
    <w:tmpl w:val="D7EC13D0"/>
    <w:lvl w:ilvl="0" w:tplc="A2D66DD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 w:tplc="85EE8B9C">
      <w:start w:val="1"/>
      <w:numFmt w:val="russianLow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03ABB"/>
    <w:multiLevelType w:val="hybridMultilevel"/>
    <w:tmpl w:val="98A2174C"/>
    <w:lvl w:ilvl="0" w:tplc="21AC0A6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C71407"/>
    <w:multiLevelType w:val="multilevel"/>
    <w:tmpl w:val="FF5AC572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0F2D53"/>
    <w:multiLevelType w:val="hybridMultilevel"/>
    <w:tmpl w:val="0EE0E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A124CF"/>
    <w:multiLevelType w:val="multilevel"/>
    <w:tmpl w:val="DFF4274E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CA82E9C"/>
    <w:multiLevelType w:val="multilevel"/>
    <w:tmpl w:val="871EF9C2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C6E05"/>
    <w:multiLevelType w:val="multilevel"/>
    <w:tmpl w:val="0D18D82E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0414280"/>
    <w:multiLevelType w:val="hybridMultilevel"/>
    <w:tmpl w:val="DE5A9D38"/>
    <w:lvl w:ilvl="0" w:tplc="4E6851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A23ED3"/>
    <w:multiLevelType w:val="multilevel"/>
    <w:tmpl w:val="F94C9E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1DCF4DFA"/>
    <w:multiLevelType w:val="hybridMultilevel"/>
    <w:tmpl w:val="5AA6F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95ADC"/>
    <w:multiLevelType w:val="hybridMultilevel"/>
    <w:tmpl w:val="04F0D85A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3B3C98"/>
    <w:multiLevelType w:val="multilevel"/>
    <w:tmpl w:val="257A1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4A2482"/>
    <w:multiLevelType w:val="hybridMultilevel"/>
    <w:tmpl w:val="A34665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C018EA"/>
    <w:multiLevelType w:val="multilevel"/>
    <w:tmpl w:val="E202F24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3B16DB"/>
    <w:multiLevelType w:val="hybridMultilevel"/>
    <w:tmpl w:val="1D7C6D20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13C75"/>
    <w:multiLevelType w:val="multilevel"/>
    <w:tmpl w:val="153E3C2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8665D8"/>
    <w:multiLevelType w:val="multilevel"/>
    <w:tmpl w:val="BD9ED29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F5632"/>
    <w:multiLevelType w:val="multilevel"/>
    <w:tmpl w:val="EE164820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9A04F1"/>
    <w:multiLevelType w:val="multilevel"/>
    <w:tmpl w:val="1AC4173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74DDA"/>
    <w:multiLevelType w:val="hybridMultilevel"/>
    <w:tmpl w:val="C6D8FB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1121D8A"/>
    <w:multiLevelType w:val="multilevel"/>
    <w:tmpl w:val="E62A6D64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206306F"/>
    <w:multiLevelType w:val="multilevel"/>
    <w:tmpl w:val="8E0E34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2F276E9"/>
    <w:multiLevelType w:val="hybridMultilevel"/>
    <w:tmpl w:val="CA268A9E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C047F"/>
    <w:multiLevelType w:val="hybridMultilevel"/>
    <w:tmpl w:val="6CE0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C839B7"/>
    <w:multiLevelType w:val="multilevel"/>
    <w:tmpl w:val="A64E6FD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9F5A97"/>
    <w:multiLevelType w:val="multilevel"/>
    <w:tmpl w:val="2B76A94E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6E42C4"/>
    <w:multiLevelType w:val="multilevel"/>
    <w:tmpl w:val="4BC8C7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417F5C"/>
    <w:multiLevelType w:val="hybridMultilevel"/>
    <w:tmpl w:val="92683E9C"/>
    <w:lvl w:ilvl="0" w:tplc="46A0D9A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5E04AAA"/>
    <w:multiLevelType w:val="multilevel"/>
    <w:tmpl w:val="616028D8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A58BC"/>
    <w:multiLevelType w:val="multilevel"/>
    <w:tmpl w:val="EFECD374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41265B5"/>
    <w:multiLevelType w:val="multilevel"/>
    <w:tmpl w:val="4676B3D2"/>
    <w:lvl w:ilvl="0">
      <w:start w:val="1"/>
      <w:numFmt w:val="decimal"/>
      <w:lvlText w:val="%1)"/>
      <w:lvlJc w:val="left"/>
      <w:pPr>
        <w:ind w:left="1890" w:hanging="1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614355"/>
    <w:multiLevelType w:val="multilevel"/>
    <w:tmpl w:val="9FF2A1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54613"/>
    <w:multiLevelType w:val="hybridMultilevel"/>
    <w:tmpl w:val="4134F206"/>
    <w:lvl w:ilvl="0" w:tplc="2EDC39AE">
      <w:start w:val="1"/>
      <w:numFmt w:val="decimal"/>
      <w:lvlText w:val="%1."/>
      <w:lvlJc w:val="left"/>
      <w:pPr>
        <w:ind w:left="1429" w:hanging="360"/>
      </w:pPr>
      <w:rPr>
        <w:rFonts w:hint="default"/>
        <w:kern w:val="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7B66F9"/>
    <w:multiLevelType w:val="multilevel"/>
    <w:tmpl w:val="31724C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3BB2C66"/>
    <w:multiLevelType w:val="multilevel"/>
    <w:tmpl w:val="F94C9E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>
    <w:nsid w:val="79C430A5"/>
    <w:multiLevelType w:val="hybridMultilevel"/>
    <w:tmpl w:val="E11A5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CE3C3C"/>
    <w:multiLevelType w:val="hybridMultilevel"/>
    <w:tmpl w:val="EE00043C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5F33FE"/>
    <w:multiLevelType w:val="hybridMultilevel"/>
    <w:tmpl w:val="B66A88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8"/>
  </w:num>
  <w:num w:numId="4">
    <w:abstractNumId w:val="17"/>
  </w:num>
  <w:num w:numId="5">
    <w:abstractNumId w:val="26"/>
  </w:num>
  <w:num w:numId="6">
    <w:abstractNumId w:val="4"/>
  </w:num>
  <w:num w:numId="7">
    <w:abstractNumId w:val="6"/>
  </w:num>
  <w:num w:numId="8">
    <w:abstractNumId w:val="28"/>
  </w:num>
  <w:num w:numId="9">
    <w:abstractNumId w:val="31"/>
  </w:num>
  <w:num w:numId="10">
    <w:abstractNumId w:val="5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21"/>
  </w:num>
  <w:num w:numId="16">
    <w:abstractNumId w:val="24"/>
  </w:num>
  <w:num w:numId="17">
    <w:abstractNumId w:val="33"/>
  </w:num>
  <w:num w:numId="18">
    <w:abstractNumId w:val="20"/>
  </w:num>
  <w:num w:numId="19">
    <w:abstractNumId w:val="29"/>
  </w:num>
  <w:num w:numId="20">
    <w:abstractNumId w:val="25"/>
  </w:num>
  <w:num w:numId="21">
    <w:abstractNumId w:val="30"/>
  </w:num>
  <w:num w:numId="22">
    <w:abstractNumId w:val="11"/>
  </w:num>
  <w:num w:numId="23">
    <w:abstractNumId w:val="1"/>
  </w:num>
  <w:num w:numId="24">
    <w:abstractNumId w:val="7"/>
  </w:num>
  <w:num w:numId="25">
    <w:abstractNumId w:val="23"/>
  </w:num>
  <w:num w:numId="26">
    <w:abstractNumId w:val="35"/>
  </w:num>
  <w:num w:numId="27">
    <w:abstractNumId w:val="37"/>
  </w:num>
  <w:num w:numId="28">
    <w:abstractNumId w:val="3"/>
  </w:num>
  <w:num w:numId="29">
    <w:abstractNumId w:val="0"/>
  </w:num>
  <w:num w:numId="30">
    <w:abstractNumId w:val="19"/>
  </w:num>
  <w:num w:numId="31">
    <w:abstractNumId w:val="9"/>
  </w:num>
  <w:num w:numId="32">
    <w:abstractNumId w:val="18"/>
  </w:num>
  <w:num w:numId="33">
    <w:abstractNumId w:val="32"/>
  </w:num>
  <w:num w:numId="34">
    <w:abstractNumId w:val="27"/>
  </w:num>
  <w:num w:numId="35">
    <w:abstractNumId w:val="22"/>
  </w:num>
  <w:num w:numId="36">
    <w:abstractNumId w:val="14"/>
  </w:num>
  <w:num w:numId="37">
    <w:abstractNumId w:val="1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A09"/>
    <w:rsid w:val="00000753"/>
    <w:rsid w:val="000023AF"/>
    <w:rsid w:val="00002D2F"/>
    <w:rsid w:val="0000581E"/>
    <w:rsid w:val="00007020"/>
    <w:rsid w:val="0000789B"/>
    <w:rsid w:val="00012F0D"/>
    <w:rsid w:val="000134C6"/>
    <w:rsid w:val="000141A8"/>
    <w:rsid w:val="00014A1A"/>
    <w:rsid w:val="00023E82"/>
    <w:rsid w:val="000260A7"/>
    <w:rsid w:val="00026F71"/>
    <w:rsid w:val="00027EF2"/>
    <w:rsid w:val="000300B8"/>
    <w:rsid w:val="0003141B"/>
    <w:rsid w:val="00033B64"/>
    <w:rsid w:val="00033DB9"/>
    <w:rsid w:val="00037A39"/>
    <w:rsid w:val="00037FBB"/>
    <w:rsid w:val="0004065D"/>
    <w:rsid w:val="000414D0"/>
    <w:rsid w:val="00041CCA"/>
    <w:rsid w:val="000424E7"/>
    <w:rsid w:val="00043861"/>
    <w:rsid w:val="00044699"/>
    <w:rsid w:val="00044FE0"/>
    <w:rsid w:val="000460DA"/>
    <w:rsid w:val="00046840"/>
    <w:rsid w:val="000471D0"/>
    <w:rsid w:val="0005786E"/>
    <w:rsid w:val="00061EDF"/>
    <w:rsid w:val="000622B5"/>
    <w:rsid w:val="000641AF"/>
    <w:rsid w:val="00070148"/>
    <w:rsid w:val="00070648"/>
    <w:rsid w:val="000712D4"/>
    <w:rsid w:val="00071A55"/>
    <w:rsid w:val="00074465"/>
    <w:rsid w:val="000749AC"/>
    <w:rsid w:val="00074BD5"/>
    <w:rsid w:val="0007640F"/>
    <w:rsid w:val="000774E0"/>
    <w:rsid w:val="000810C1"/>
    <w:rsid w:val="00081B25"/>
    <w:rsid w:val="0008450B"/>
    <w:rsid w:val="00084B12"/>
    <w:rsid w:val="00084CEE"/>
    <w:rsid w:val="00085DAC"/>
    <w:rsid w:val="00090AC1"/>
    <w:rsid w:val="00091330"/>
    <w:rsid w:val="00091905"/>
    <w:rsid w:val="00093D0B"/>
    <w:rsid w:val="00097643"/>
    <w:rsid w:val="00097A14"/>
    <w:rsid w:val="000A1757"/>
    <w:rsid w:val="000A24B7"/>
    <w:rsid w:val="000A25EC"/>
    <w:rsid w:val="000A3487"/>
    <w:rsid w:val="000A3AF9"/>
    <w:rsid w:val="000A4691"/>
    <w:rsid w:val="000B3144"/>
    <w:rsid w:val="000B32C0"/>
    <w:rsid w:val="000B35BD"/>
    <w:rsid w:val="000B7998"/>
    <w:rsid w:val="000B7AC6"/>
    <w:rsid w:val="000B7C4F"/>
    <w:rsid w:val="000C0144"/>
    <w:rsid w:val="000C2356"/>
    <w:rsid w:val="000C2484"/>
    <w:rsid w:val="000C30AC"/>
    <w:rsid w:val="000C49DD"/>
    <w:rsid w:val="000C630F"/>
    <w:rsid w:val="000D0A9D"/>
    <w:rsid w:val="000D4178"/>
    <w:rsid w:val="000D4265"/>
    <w:rsid w:val="000D4DC8"/>
    <w:rsid w:val="000D4F5B"/>
    <w:rsid w:val="000D5844"/>
    <w:rsid w:val="000D5F09"/>
    <w:rsid w:val="000D5F85"/>
    <w:rsid w:val="000E0E9F"/>
    <w:rsid w:val="000E1E70"/>
    <w:rsid w:val="000E2912"/>
    <w:rsid w:val="000E2DA4"/>
    <w:rsid w:val="000E2EC4"/>
    <w:rsid w:val="000E2EE3"/>
    <w:rsid w:val="000E3A6C"/>
    <w:rsid w:val="000E5306"/>
    <w:rsid w:val="000E5BE7"/>
    <w:rsid w:val="000E6F24"/>
    <w:rsid w:val="000E743B"/>
    <w:rsid w:val="000F0EA8"/>
    <w:rsid w:val="000F1C08"/>
    <w:rsid w:val="000F1E51"/>
    <w:rsid w:val="000F2119"/>
    <w:rsid w:val="000F4B5B"/>
    <w:rsid w:val="000F54AC"/>
    <w:rsid w:val="000F56E2"/>
    <w:rsid w:val="000F5DAB"/>
    <w:rsid w:val="000F7B7B"/>
    <w:rsid w:val="000F7E63"/>
    <w:rsid w:val="000F7FA0"/>
    <w:rsid w:val="00100606"/>
    <w:rsid w:val="0010227C"/>
    <w:rsid w:val="00102AC5"/>
    <w:rsid w:val="00103EAD"/>
    <w:rsid w:val="001050F5"/>
    <w:rsid w:val="00105869"/>
    <w:rsid w:val="00105A94"/>
    <w:rsid w:val="00106BF3"/>
    <w:rsid w:val="00112039"/>
    <w:rsid w:val="0011490B"/>
    <w:rsid w:val="0012018B"/>
    <w:rsid w:val="0012071B"/>
    <w:rsid w:val="00120E78"/>
    <w:rsid w:val="0012108D"/>
    <w:rsid w:val="001218B5"/>
    <w:rsid w:val="0012289C"/>
    <w:rsid w:val="0012352B"/>
    <w:rsid w:val="0012468B"/>
    <w:rsid w:val="00124751"/>
    <w:rsid w:val="00127800"/>
    <w:rsid w:val="001278E5"/>
    <w:rsid w:val="001279F0"/>
    <w:rsid w:val="00127C49"/>
    <w:rsid w:val="001308A6"/>
    <w:rsid w:val="00132536"/>
    <w:rsid w:val="00133E3C"/>
    <w:rsid w:val="00137735"/>
    <w:rsid w:val="00137DF2"/>
    <w:rsid w:val="0014274D"/>
    <w:rsid w:val="001437AD"/>
    <w:rsid w:val="00144D3E"/>
    <w:rsid w:val="00146592"/>
    <w:rsid w:val="001467E1"/>
    <w:rsid w:val="00146CEC"/>
    <w:rsid w:val="001475DD"/>
    <w:rsid w:val="00147DC6"/>
    <w:rsid w:val="001501F5"/>
    <w:rsid w:val="001510FA"/>
    <w:rsid w:val="001537B5"/>
    <w:rsid w:val="00153F0C"/>
    <w:rsid w:val="00155F2D"/>
    <w:rsid w:val="00155F37"/>
    <w:rsid w:val="00156EC2"/>
    <w:rsid w:val="00160711"/>
    <w:rsid w:val="00160B53"/>
    <w:rsid w:val="0016408F"/>
    <w:rsid w:val="00165424"/>
    <w:rsid w:val="001656C9"/>
    <w:rsid w:val="00172931"/>
    <w:rsid w:val="00173221"/>
    <w:rsid w:val="001738E1"/>
    <w:rsid w:val="00174395"/>
    <w:rsid w:val="001803BE"/>
    <w:rsid w:val="0018147D"/>
    <w:rsid w:val="001840CB"/>
    <w:rsid w:val="001872C7"/>
    <w:rsid w:val="001948DE"/>
    <w:rsid w:val="00194E31"/>
    <w:rsid w:val="001954BB"/>
    <w:rsid w:val="001A0638"/>
    <w:rsid w:val="001A22D1"/>
    <w:rsid w:val="001A2D87"/>
    <w:rsid w:val="001A56A1"/>
    <w:rsid w:val="001A6352"/>
    <w:rsid w:val="001B2D88"/>
    <w:rsid w:val="001B4385"/>
    <w:rsid w:val="001C2D92"/>
    <w:rsid w:val="001C32DB"/>
    <w:rsid w:val="001C5592"/>
    <w:rsid w:val="001C5EF3"/>
    <w:rsid w:val="001C63C6"/>
    <w:rsid w:val="001D0800"/>
    <w:rsid w:val="001D22A6"/>
    <w:rsid w:val="001D6093"/>
    <w:rsid w:val="001D77FE"/>
    <w:rsid w:val="001E0664"/>
    <w:rsid w:val="001E2151"/>
    <w:rsid w:val="001E2EA2"/>
    <w:rsid w:val="001E79E6"/>
    <w:rsid w:val="001F311B"/>
    <w:rsid w:val="001F6542"/>
    <w:rsid w:val="00200524"/>
    <w:rsid w:val="00205C8E"/>
    <w:rsid w:val="00207A81"/>
    <w:rsid w:val="00210371"/>
    <w:rsid w:val="00210DAB"/>
    <w:rsid w:val="00216281"/>
    <w:rsid w:val="00221D97"/>
    <w:rsid w:val="00226FE5"/>
    <w:rsid w:val="002274F5"/>
    <w:rsid w:val="002279B0"/>
    <w:rsid w:val="0023218C"/>
    <w:rsid w:val="002334DB"/>
    <w:rsid w:val="002336A9"/>
    <w:rsid w:val="00233F7F"/>
    <w:rsid w:val="002350D5"/>
    <w:rsid w:val="00235E06"/>
    <w:rsid w:val="002366ED"/>
    <w:rsid w:val="002372C9"/>
    <w:rsid w:val="00240396"/>
    <w:rsid w:val="00240D5D"/>
    <w:rsid w:val="0024222C"/>
    <w:rsid w:val="002445AB"/>
    <w:rsid w:val="00244B89"/>
    <w:rsid w:val="002456CD"/>
    <w:rsid w:val="002472AE"/>
    <w:rsid w:val="00250150"/>
    <w:rsid w:val="00250657"/>
    <w:rsid w:val="00250C2F"/>
    <w:rsid w:val="00252298"/>
    <w:rsid w:val="0025353C"/>
    <w:rsid w:val="00253EF1"/>
    <w:rsid w:val="00254EF8"/>
    <w:rsid w:val="00260C27"/>
    <w:rsid w:val="00261FAA"/>
    <w:rsid w:val="002623EB"/>
    <w:rsid w:val="00262C5C"/>
    <w:rsid w:val="00262EE1"/>
    <w:rsid w:val="0026338A"/>
    <w:rsid w:val="00270351"/>
    <w:rsid w:val="0027272D"/>
    <w:rsid w:val="00273FCF"/>
    <w:rsid w:val="002750F7"/>
    <w:rsid w:val="002761C2"/>
    <w:rsid w:val="00277B0E"/>
    <w:rsid w:val="00280647"/>
    <w:rsid w:val="00282286"/>
    <w:rsid w:val="00286188"/>
    <w:rsid w:val="00286782"/>
    <w:rsid w:val="0029086E"/>
    <w:rsid w:val="00292B5C"/>
    <w:rsid w:val="002A084A"/>
    <w:rsid w:val="002A0AC3"/>
    <w:rsid w:val="002A12C9"/>
    <w:rsid w:val="002A1A09"/>
    <w:rsid w:val="002A2EF1"/>
    <w:rsid w:val="002A409E"/>
    <w:rsid w:val="002A5485"/>
    <w:rsid w:val="002A5AD3"/>
    <w:rsid w:val="002A60FC"/>
    <w:rsid w:val="002B068F"/>
    <w:rsid w:val="002B295B"/>
    <w:rsid w:val="002B35A0"/>
    <w:rsid w:val="002B65F0"/>
    <w:rsid w:val="002B6D66"/>
    <w:rsid w:val="002C3FDB"/>
    <w:rsid w:val="002C7575"/>
    <w:rsid w:val="002D0014"/>
    <w:rsid w:val="002D0E06"/>
    <w:rsid w:val="002D51BD"/>
    <w:rsid w:val="002E1E9C"/>
    <w:rsid w:val="002E22E8"/>
    <w:rsid w:val="002E6E7E"/>
    <w:rsid w:val="002E75DD"/>
    <w:rsid w:val="002E7812"/>
    <w:rsid w:val="002F07A3"/>
    <w:rsid w:val="002F0EC0"/>
    <w:rsid w:val="002F1582"/>
    <w:rsid w:val="002F23C4"/>
    <w:rsid w:val="002F2B63"/>
    <w:rsid w:val="002F3461"/>
    <w:rsid w:val="002F4BDE"/>
    <w:rsid w:val="002F53E3"/>
    <w:rsid w:val="002F681E"/>
    <w:rsid w:val="002F72A7"/>
    <w:rsid w:val="0030054C"/>
    <w:rsid w:val="003008C3"/>
    <w:rsid w:val="00301BF4"/>
    <w:rsid w:val="00304B0D"/>
    <w:rsid w:val="00305788"/>
    <w:rsid w:val="00306C3D"/>
    <w:rsid w:val="00307F3F"/>
    <w:rsid w:val="003112AB"/>
    <w:rsid w:val="003122C4"/>
    <w:rsid w:val="00315704"/>
    <w:rsid w:val="00316D50"/>
    <w:rsid w:val="00317591"/>
    <w:rsid w:val="00317EA3"/>
    <w:rsid w:val="00320249"/>
    <w:rsid w:val="00321736"/>
    <w:rsid w:val="00325529"/>
    <w:rsid w:val="00325EDD"/>
    <w:rsid w:val="0033460B"/>
    <w:rsid w:val="003360DA"/>
    <w:rsid w:val="0033677B"/>
    <w:rsid w:val="003369D7"/>
    <w:rsid w:val="00342E50"/>
    <w:rsid w:val="00344F78"/>
    <w:rsid w:val="00345075"/>
    <w:rsid w:val="003453C0"/>
    <w:rsid w:val="00346121"/>
    <w:rsid w:val="00347489"/>
    <w:rsid w:val="00350F2E"/>
    <w:rsid w:val="00351662"/>
    <w:rsid w:val="003530AE"/>
    <w:rsid w:val="00353C7C"/>
    <w:rsid w:val="00362311"/>
    <w:rsid w:val="00364033"/>
    <w:rsid w:val="00364778"/>
    <w:rsid w:val="0036578D"/>
    <w:rsid w:val="003662A0"/>
    <w:rsid w:val="0036718E"/>
    <w:rsid w:val="0037221F"/>
    <w:rsid w:val="00372390"/>
    <w:rsid w:val="003745B8"/>
    <w:rsid w:val="00374E63"/>
    <w:rsid w:val="0038034E"/>
    <w:rsid w:val="00380F42"/>
    <w:rsid w:val="003817AF"/>
    <w:rsid w:val="00382D4F"/>
    <w:rsid w:val="00386BF7"/>
    <w:rsid w:val="00387D64"/>
    <w:rsid w:val="003943F3"/>
    <w:rsid w:val="0039561A"/>
    <w:rsid w:val="00395706"/>
    <w:rsid w:val="0039789B"/>
    <w:rsid w:val="003A02C9"/>
    <w:rsid w:val="003A135D"/>
    <w:rsid w:val="003A1FA8"/>
    <w:rsid w:val="003A66ED"/>
    <w:rsid w:val="003A6E05"/>
    <w:rsid w:val="003B38DF"/>
    <w:rsid w:val="003B5932"/>
    <w:rsid w:val="003B7C0F"/>
    <w:rsid w:val="003C01AA"/>
    <w:rsid w:val="003C292A"/>
    <w:rsid w:val="003C3E80"/>
    <w:rsid w:val="003C592C"/>
    <w:rsid w:val="003C5A98"/>
    <w:rsid w:val="003C79CF"/>
    <w:rsid w:val="003D132E"/>
    <w:rsid w:val="003D4510"/>
    <w:rsid w:val="003D6ADB"/>
    <w:rsid w:val="003D76CD"/>
    <w:rsid w:val="003E3D3D"/>
    <w:rsid w:val="003E431F"/>
    <w:rsid w:val="003E520F"/>
    <w:rsid w:val="003E75DE"/>
    <w:rsid w:val="003F0A02"/>
    <w:rsid w:val="003F0DB0"/>
    <w:rsid w:val="003F1876"/>
    <w:rsid w:val="003F3318"/>
    <w:rsid w:val="003F5E30"/>
    <w:rsid w:val="004001F5"/>
    <w:rsid w:val="00401A16"/>
    <w:rsid w:val="0040447D"/>
    <w:rsid w:val="00404ADB"/>
    <w:rsid w:val="00405677"/>
    <w:rsid w:val="00406ECD"/>
    <w:rsid w:val="004075EF"/>
    <w:rsid w:val="0041426A"/>
    <w:rsid w:val="00414554"/>
    <w:rsid w:val="00416370"/>
    <w:rsid w:val="00421C41"/>
    <w:rsid w:val="00422351"/>
    <w:rsid w:val="00422669"/>
    <w:rsid w:val="00422B0D"/>
    <w:rsid w:val="00423F3F"/>
    <w:rsid w:val="00427349"/>
    <w:rsid w:val="00432ADD"/>
    <w:rsid w:val="00440F2D"/>
    <w:rsid w:val="00441243"/>
    <w:rsid w:val="0044313A"/>
    <w:rsid w:val="0044438E"/>
    <w:rsid w:val="0044550B"/>
    <w:rsid w:val="004456BC"/>
    <w:rsid w:val="00445C57"/>
    <w:rsid w:val="00446FF2"/>
    <w:rsid w:val="004477E9"/>
    <w:rsid w:val="00447A8A"/>
    <w:rsid w:val="00447AC8"/>
    <w:rsid w:val="00447E57"/>
    <w:rsid w:val="004535C0"/>
    <w:rsid w:val="004537ED"/>
    <w:rsid w:val="004550A4"/>
    <w:rsid w:val="00460EF9"/>
    <w:rsid w:val="0046463C"/>
    <w:rsid w:val="00464AFD"/>
    <w:rsid w:val="00464F41"/>
    <w:rsid w:val="0046614B"/>
    <w:rsid w:val="004664E9"/>
    <w:rsid w:val="00467DDB"/>
    <w:rsid w:val="00473DA1"/>
    <w:rsid w:val="00476465"/>
    <w:rsid w:val="004766D2"/>
    <w:rsid w:val="00477A77"/>
    <w:rsid w:val="00480189"/>
    <w:rsid w:val="00482392"/>
    <w:rsid w:val="00483779"/>
    <w:rsid w:val="004854ED"/>
    <w:rsid w:val="00486D3E"/>
    <w:rsid w:val="00493C09"/>
    <w:rsid w:val="00495092"/>
    <w:rsid w:val="00495A6C"/>
    <w:rsid w:val="004A18F3"/>
    <w:rsid w:val="004A2DBD"/>
    <w:rsid w:val="004A6351"/>
    <w:rsid w:val="004A7065"/>
    <w:rsid w:val="004A7B99"/>
    <w:rsid w:val="004A7C20"/>
    <w:rsid w:val="004B2510"/>
    <w:rsid w:val="004B3630"/>
    <w:rsid w:val="004B3988"/>
    <w:rsid w:val="004C0C7E"/>
    <w:rsid w:val="004C24A4"/>
    <w:rsid w:val="004C589C"/>
    <w:rsid w:val="004C672E"/>
    <w:rsid w:val="004C70D7"/>
    <w:rsid w:val="004C7ABE"/>
    <w:rsid w:val="004D0AA5"/>
    <w:rsid w:val="004D1442"/>
    <w:rsid w:val="004D2521"/>
    <w:rsid w:val="004D55CF"/>
    <w:rsid w:val="004D6958"/>
    <w:rsid w:val="004D6C47"/>
    <w:rsid w:val="004E1702"/>
    <w:rsid w:val="004E451C"/>
    <w:rsid w:val="004E47D7"/>
    <w:rsid w:val="004F053B"/>
    <w:rsid w:val="004F05EA"/>
    <w:rsid w:val="004F0615"/>
    <w:rsid w:val="004F0B0A"/>
    <w:rsid w:val="004F29E9"/>
    <w:rsid w:val="004F33F9"/>
    <w:rsid w:val="004F39F7"/>
    <w:rsid w:val="004F676F"/>
    <w:rsid w:val="0050171F"/>
    <w:rsid w:val="00505181"/>
    <w:rsid w:val="00510894"/>
    <w:rsid w:val="005110EE"/>
    <w:rsid w:val="0051341F"/>
    <w:rsid w:val="00521B31"/>
    <w:rsid w:val="00524A3B"/>
    <w:rsid w:val="005267AB"/>
    <w:rsid w:val="00527795"/>
    <w:rsid w:val="00532922"/>
    <w:rsid w:val="00535933"/>
    <w:rsid w:val="00535DF4"/>
    <w:rsid w:val="00536965"/>
    <w:rsid w:val="005403F3"/>
    <w:rsid w:val="00541A26"/>
    <w:rsid w:val="00542BB7"/>
    <w:rsid w:val="00542EB5"/>
    <w:rsid w:val="00544D7B"/>
    <w:rsid w:val="00546E03"/>
    <w:rsid w:val="005472C0"/>
    <w:rsid w:val="00550828"/>
    <w:rsid w:val="005526DB"/>
    <w:rsid w:val="00552DA4"/>
    <w:rsid w:val="00552FBC"/>
    <w:rsid w:val="005549D3"/>
    <w:rsid w:val="0055632F"/>
    <w:rsid w:val="00557807"/>
    <w:rsid w:val="005602F5"/>
    <w:rsid w:val="00562430"/>
    <w:rsid w:val="005639EC"/>
    <w:rsid w:val="00563F0C"/>
    <w:rsid w:val="0056484D"/>
    <w:rsid w:val="00564DA3"/>
    <w:rsid w:val="00565161"/>
    <w:rsid w:val="00565A64"/>
    <w:rsid w:val="00566E53"/>
    <w:rsid w:val="00571E2D"/>
    <w:rsid w:val="00574474"/>
    <w:rsid w:val="005750FD"/>
    <w:rsid w:val="0057567E"/>
    <w:rsid w:val="005758A8"/>
    <w:rsid w:val="00580722"/>
    <w:rsid w:val="00582AFD"/>
    <w:rsid w:val="00584783"/>
    <w:rsid w:val="00584FB4"/>
    <w:rsid w:val="00590DAC"/>
    <w:rsid w:val="0059215B"/>
    <w:rsid w:val="00592251"/>
    <w:rsid w:val="005922A2"/>
    <w:rsid w:val="00595C04"/>
    <w:rsid w:val="005A016F"/>
    <w:rsid w:val="005A2712"/>
    <w:rsid w:val="005A2966"/>
    <w:rsid w:val="005A38DB"/>
    <w:rsid w:val="005A5356"/>
    <w:rsid w:val="005A6E99"/>
    <w:rsid w:val="005A71CF"/>
    <w:rsid w:val="005A7F80"/>
    <w:rsid w:val="005B1548"/>
    <w:rsid w:val="005B15A7"/>
    <w:rsid w:val="005B1DB7"/>
    <w:rsid w:val="005B3B09"/>
    <w:rsid w:val="005B5F93"/>
    <w:rsid w:val="005B7D70"/>
    <w:rsid w:val="005C13A8"/>
    <w:rsid w:val="005C2776"/>
    <w:rsid w:val="005C32DA"/>
    <w:rsid w:val="005C6A48"/>
    <w:rsid w:val="005C75CA"/>
    <w:rsid w:val="005C789D"/>
    <w:rsid w:val="005D0DAA"/>
    <w:rsid w:val="005D0EA4"/>
    <w:rsid w:val="005D5B31"/>
    <w:rsid w:val="005D7AD4"/>
    <w:rsid w:val="005E1038"/>
    <w:rsid w:val="005E1CA0"/>
    <w:rsid w:val="005E2BE2"/>
    <w:rsid w:val="005E3517"/>
    <w:rsid w:val="005E419E"/>
    <w:rsid w:val="005F1790"/>
    <w:rsid w:val="005F1C9B"/>
    <w:rsid w:val="005F3831"/>
    <w:rsid w:val="0060093D"/>
    <w:rsid w:val="00601F86"/>
    <w:rsid w:val="00606144"/>
    <w:rsid w:val="006069B4"/>
    <w:rsid w:val="006074C0"/>
    <w:rsid w:val="00610865"/>
    <w:rsid w:val="00611758"/>
    <w:rsid w:val="0061242B"/>
    <w:rsid w:val="0061325E"/>
    <w:rsid w:val="006148D5"/>
    <w:rsid w:val="0061553D"/>
    <w:rsid w:val="00615927"/>
    <w:rsid w:val="006173A0"/>
    <w:rsid w:val="00621997"/>
    <w:rsid w:val="00622AD9"/>
    <w:rsid w:val="006264EF"/>
    <w:rsid w:val="00626D8F"/>
    <w:rsid w:val="00627313"/>
    <w:rsid w:val="00627F71"/>
    <w:rsid w:val="006309EB"/>
    <w:rsid w:val="00633D78"/>
    <w:rsid w:val="006352AD"/>
    <w:rsid w:val="0064278E"/>
    <w:rsid w:val="0064466F"/>
    <w:rsid w:val="00645C85"/>
    <w:rsid w:val="00646DD3"/>
    <w:rsid w:val="00652540"/>
    <w:rsid w:val="00661580"/>
    <w:rsid w:val="00664E5B"/>
    <w:rsid w:val="00664EFC"/>
    <w:rsid w:val="0066562A"/>
    <w:rsid w:val="00666726"/>
    <w:rsid w:val="006725AE"/>
    <w:rsid w:val="0067361A"/>
    <w:rsid w:val="00674DC2"/>
    <w:rsid w:val="00675E16"/>
    <w:rsid w:val="006768B0"/>
    <w:rsid w:val="00677307"/>
    <w:rsid w:val="006817CB"/>
    <w:rsid w:val="0068309E"/>
    <w:rsid w:val="00684682"/>
    <w:rsid w:val="006872E4"/>
    <w:rsid w:val="0069004C"/>
    <w:rsid w:val="00690E1F"/>
    <w:rsid w:val="0069384B"/>
    <w:rsid w:val="00694DB6"/>
    <w:rsid w:val="006976DD"/>
    <w:rsid w:val="00697D62"/>
    <w:rsid w:val="006A3A59"/>
    <w:rsid w:val="006A4E45"/>
    <w:rsid w:val="006A7AB1"/>
    <w:rsid w:val="006B6866"/>
    <w:rsid w:val="006B6D50"/>
    <w:rsid w:val="006B79B2"/>
    <w:rsid w:val="006B7BA8"/>
    <w:rsid w:val="006C488C"/>
    <w:rsid w:val="006C5964"/>
    <w:rsid w:val="006C68B9"/>
    <w:rsid w:val="006C7FAF"/>
    <w:rsid w:val="006D2854"/>
    <w:rsid w:val="006D3499"/>
    <w:rsid w:val="006D4069"/>
    <w:rsid w:val="006D4A63"/>
    <w:rsid w:val="006E26B5"/>
    <w:rsid w:val="006E3269"/>
    <w:rsid w:val="006E5313"/>
    <w:rsid w:val="006E6E17"/>
    <w:rsid w:val="006E7628"/>
    <w:rsid w:val="006F0FAE"/>
    <w:rsid w:val="006F253E"/>
    <w:rsid w:val="006F36E1"/>
    <w:rsid w:val="006F7F4F"/>
    <w:rsid w:val="00700618"/>
    <w:rsid w:val="00700661"/>
    <w:rsid w:val="00700B81"/>
    <w:rsid w:val="00700DCE"/>
    <w:rsid w:val="0070444E"/>
    <w:rsid w:val="00705EF3"/>
    <w:rsid w:val="00706F39"/>
    <w:rsid w:val="00712F7E"/>
    <w:rsid w:val="00716B37"/>
    <w:rsid w:val="00721CF5"/>
    <w:rsid w:val="007220A4"/>
    <w:rsid w:val="007253AE"/>
    <w:rsid w:val="007266A5"/>
    <w:rsid w:val="00727ADA"/>
    <w:rsid w:val="00741CBD"/>
    <w:rsid w:val="007445AD"/>
    <w:rsid w:val="0074486E"/>
    <w:rsid w:val="00745807"/>
    <w:rsid w:val="007509D5"/>
    <w:rsid w:val="00754092"/>
    <w:rsid w:val="0075476B"/>
    <w:rsid w:val="00754899"/>
    <w:rsid w:val="007555B5"/>
    <w:rsid w:val="00755756"/>
    <w:rsid w:val="007565EB"/>
    <w:rsid w:val="00756E65"/>
    <w:rsid w:val="007575B5"/>
    <w:rsid w:val="00757AFA"/>
    <w:rsid w:val="00757BDC"/>
    <w:rsid w:val="007608C6"/>
    <w:rsid w:val="007633BB"/>
    <w:rsid w:val="007643B8"/>
    <w:rsid w:val="00767A2C"/>
    <w:rsid w:val="00770EA0"/>
    <w:rsid w:val="0077139E"/>
    <w:rsid w:val="007739BA"/>
    <w:rsid w:val="00773AA9"/>
    <w:rsid w:val="00774980"/>
    <w:rsid w:val="0077698A"/>
    <w:rsid w:val="00781815"/>
    <w:rsid w:val="00782720"/>
    <w:rsid w:val="007874A1"/>
    <w:rsid w:val="00790889"/>
    <w:rsid w:val="00794B2D"/>
    <w:rsid w:val="007953E0"/>
    <w:rsid w:val="007A164B"/>
    <w:rsid w:val="007A2BC6"/>
    <w:rsid w:val="007A3F6E"/>
    <w:rsid w:val="007A40F7"/>
    <w:rsid w:val="007A645B"/>
    <w:rsid w:val="007A7685"/>
    <w:rsid w:val="007B0064"/>
    <w:rsid w:val="007B25C0"/>
    <w:rsid w:val="007B3BAC"/>
    <w:rsid w:val="007B4648"/>
    <w:rsid w:val="007C1196"/>
    <w:rsid w:val="007C2B5A"/>
    <w:rsid w:val="007C624A"/>
    <w:rsid w:val="007C6AF9"/>
    <w:rsid w:val="007D0368"/>
    <w:rsid w:val="007D2FFB"/>
    <w:rsid w:val="007D5C1F"/>
    <w:rsid w:val="007D67B1"/>
    <w:rsid w:val="007D7FC5"/>
    <w:rsid w:val="007E2D8F"/>
    <w:rsid w:val="007E3DA3"/>
    <w:rsid w:val="007E4B90"/>
    <w:rsid w:val="007E7B1B"/>
    <w:rsid w:val="007E7DB9"/>
    <w:rsid w:val="007E7E1C"/>
    <w:rsid w:val="007F0530"/>
    <w:rsid w:val="007F2E9D"/>
    <w:rsid w:val="007F31E6"/>
    <w:rsid w:val="007F3763"/>
    <w:rsid w:val="007F3CED"/>
    <w:rsid w:val="007F4700"/>
    <w:rsid w:val="007F4961"/>
    <w:rsid w:val="007F4C58"/>
    <w:rsid w:val="007F4ED5"/>
    <w:rsid w:val="007F53EE"/>
    <w:rsid w:val="007F600B"/>
    <w:rsid w:val="007F60AA"/>
    <w:rsid w:val="00807CD3"/>
    <w:rsid w:val="00810255"/>
    <w:rsid w:val="008116B8"/>
    <w:rsid w:val="00812664"/>
    <w:rsid w:val="00816AD9"/>
    <w:rsid w:val="00823358"/>
    <w:rsid w:val="00826323"/>
    <w:rsid w:val="00826A52"/>
    <w:rsid w:val="00830DD3"/>
    <w:rsid w:val="00833A32"/>
    <w:rsid w:val="00833EBA"/>
    <w:rsid w:val="00833F9D"/>
    <w:rsid w:val="00834F3C"/>
    <w:rsid w:val="008375B0"/>
    <w:rsid w:val="00837AF8"/>
    <w:rsid w:val="00840772"/>
    <w:rsid w:val="00844C18"/>
    <w:rsid w:val="0084585C"/>
    <w:rsid w:val="00845AEE"/>
    <w:rsid w:val="00850405"/>
    <w:rsid w:val="008506D4"/>
    <w:rsid w:val="008535E7"/>
    <w:rsid w:val="00854462"/>
    <w:rsid w:val="00855A1F"/>
    <w:rsid w:val="008561E9"/>
    <w:rsid w:val="008566F1"/>
    <w:rsid w:val="00862A03"/>
    <w:rsid w:val="0086377D"/>
    <w:rsid w:val="008647CA"/>
    <w:rsid w:val="00864C90"/>
    <w:rsid w:val="00871879"/>
    <w:rsid w:val="00872B14"/>
    <w:rsid w:val="008731B0"/>
    <w:rsid w:val="008741B7"/>
    <w:rsid w:val="00882C29"/>
    <w:rsid w:val="0089111B"/>
    <w:rsid w:val="008924A4"/>
    <w:rsid w:val="00897788"/>
    <w:rsid w:val="00897832"/>
    <w:rsid w:val="00897A0B"/>
    <w:rsid w:val="008A1E78"/>
    <w:rsid w:val="008A2C08"/>
    <w:rsid w:val="008A2DF1"/>
    <w:rsid w:val="008A42CB"/>
    <w:rsid w:val="008A5AA1"/>
    <w:rsid w:val="008B006F"/>
    <w:rsid w:val="008B1BC7"/>
    <w:rsid w:val="008B2777"/>
    <w:rsid w:val="008B32CC"/>
    <w:rsid w:val="008C1FD5"/>
    <w:rsid w:val="008C2781"/>
    <w:rsid w:val="008C3E20"/>
    <w:rsid w:val="008C3EF2"/>
    <w:rsid w:val="008C4742"/>
    <w:rsid w:val="008C57D2"/>
    <w:rsid w:val="008C6D7A"/>
    <w:rsid w:val="008D124B"/>
    <w:rsid w:val="008D1FE0"/>
    <w:rsid w:val="008D2017"/>
    <w:rsid w:val="008D3034"/>
    <w:rsid w:val="008D40A6"/>
    <w:rsid w:val="008D6684"/>
    <w:rsid w:val="008E31C9"/>
    <w:rsid w:val="008E45D2"/>
    <w:rsid w:val="008E6FE3"/>
    <w:rsid w:val="008E731C"/>
    <w:rsid w:val="008F41F9"/>
    <w:rsid w:val="008F5CE1"/>
    <w:rsid w:val="008F6DF5"/>
    <w:rsid w:val="00901957"/>
    <w:rsid w:val="00901D5F"/>
    <w:rsid w:val="00903EE8"/>
    <w:rsid w:val="00904183"/>
    <w:rsid w:val="00904F02"/>
    <w:rsid w:val="00906F9D"/>
    <w:rsid w:val="00907BB9"/>
    <w:rsid w:val="0091056B"/>
    <w:rsid w:val="00911E52"/>
    <w:rsid w:val="00912898"/>
    <w:rsid w:val="009129C9"/>
    <w:rsid w:val="00912B56"/>
    <w:rsid w:val="00913247"/>
    <w:rsid w:val="00913E62"/>
    <w:rsid w:val="0092118D"/>
    <w:rsid w:val="0092234D"/>
    <w:rsid w:val="00922A2F"/>
    <w:rsid w:val="009234B9"/>
    <w:rsid w:val="00923ACA"/>
    <w:rsid w:val="00926DA2"/>
    <w:rsid w:val="009300FB"/>
    <w:rsid w:val="009304B4"/>
    <w:rsid w:val="00932A93"/>
    <w:rsid w:val="00932F5B"/>
    <w:rsid w:val="00933386"/>
    <w:rsid w:val="00933804"/>
    <w:rsid w:val="00934E53"/>
    <w:rsid w:val="009350E7"/>
    <w:rsid w:val="00936397"/>
    <w:rsid w:val="0093652B"/>
    <w:rsid w:val="00936970"/>
    <w:rsid w:val="00936B90"/>
    <w:rsid w:val="009405A7"/>
    <w:rsid w:val="00941078"/>
    <w:rsid w:val="00942994"/>
    <w:rsid w:val="009433C0"/>
    <w:rsid w:val="0094445C"/>
    <w:rsid w:val="009473E5"/>
    <w:rsid w:val="009506E8"/>
    <w:rsid w:val="009532E0"/>
    <w:rsid w:val="009532FF"/>
    <w:rsid w:val="00953E1E"/>
    <w:rsid w:val="00955A09"/>
    <w:rsid w:val="00955D5B"/>
    <w:rsid w:val="00956C8E"/>
    <w:rsid w:val="00963082"/>
    <w:rsid w:val="00963C8A"/>
    <w:rsid w:val="0096491B"/>
    <w:rsid w:val="00972379"/>
    <w:rsid w:val="00972A7E"/>
    <w:rsid w:val="00972C07"/>
    <w:rsid w:val="00974151"/>
    <w:rsid w:val="009741DE"/>
    <w:rsid w:val="00983482"/>
    <w:rsid w:val="00983598"/>
    <w:rsid w:val="009870AC"/>
    <w:rsid w:val="0098736F"/>
    <w:rsid w:val="00995E38"/>
    <w:rsid w:val="00997B3C"/>
    <w:rsid w:val="009A0244"/>
    <w:rsid w:val="009A15CB"/>
    <w:rsid w:val="009A2AA0"/>
    <w:rsid w:val="009A3109"/>
    <w:rsid w:val="009A52D2"/>
    <w:rsid w:val="009A739A"/>
    <w:rsid w:val="009B4581"/>
    <w:rsid w:val="009B6E30"/>
    <w:rsid w:val="009C54C7"/>
    <w:rsid w:val="009C6477"/>
    <w:rsid w:val="009C701E"/>
    <w:rsid w:val="009C7CFC"/>
    <w:rsid w:val="009D03FF"/>
    <w:rsid w:val="009D0AEE"/>
    <w:rsid w:val="009D113D"/>
    <w:rsid w:val="009D2F06"/>
    <w:rsid w:val="009D2F9A"/>
    <w:rsid w:val="009D3089"/>
    <w:rsid w:val="009D39E9"/>
    <w:rsid w:val="009E04BA"/>
    <w:rsid w:val="009E3061"/>
    <w:rsid w:val="009E32F1"/>
    <w:rsid w:val="009E5272"/>
    <w:rsid w:val="009E57B5"/>
    <w:rsid w:val="009E5A0C"/>
    <w:rsid w:val="009F0606"/>
    <w:rsid w:val="009F2C4E"/>
    <w:rsid w:val="009F2D8E"/>
    <w:rsid w:val="009F4093"/>
    <w:rsid w:val="009F4880"/>
    <w:rsid w:val="009F6E4E"/>
    <w:rsid w:val="00A04320"/>
    <w:rsid w:val="00A05CC5"/>
    <w:rsid w:val="00A0627A"/>
    <w:rsid w:val="00A07C74"/>
    <w:rsid w:val="00A11B9F"/>
    <w:rsid w:val="00A13D7A"/>
    <w:rsid w:val="00A13FBA"/>
    <w:rsid w:val="00A15212"/>
    <w:rsid w:val="00A16245"/>
    <w:rsid w:val="00A1633F"/>
    <w:rsid w:val="00A1702E"/>
    <w:rsid w:val="00A20B0E"/>
    <w:rsid w:val="00A21F4F"/>
    <w:rsid w:val="00A22B47"/>
    <w:rsid w:val="00A24430"/>
    <w:rsid w:val="00A25CA1"/>
    <w:rsid w:val="00A27E9B"/>
    <w:rsid w:val="00A30133"/>
    <w:rsid w:val="00A31300"/>
    <w:rsid w:val="00A34DC9"/>
    <w:rsid w:val="00A3566B"/>
    <w:rsid w:val="00A41344"/>
    <w:rsid w:val="00A41998"/>
    <w:rsid w:val="00A4216D"/>
    <w:rsid w:val="00A431E0"/>
    <w:rsid w:val="00A45D6D"/>
    <w:rsid w:val="00A45D92"/>
    <w:rsid w:val="00A46239"/>
    <w:rsid w:val="00A466C4"/>
    <w:rsid w:val="00A466F9"/>
    <w:rsid w:val="00A4679E"/>
    <w:rsid w:val="00A47B09"/>
    <w:rsid w:val="00A51913"/>
    <w:rsid w:val="00A51973"/>
    <w:rsid w:val="00A51E81"/>
    <w:rsid w:val="00A54C5F"/>
    <w:rsid w:val="00A5518D"/>
    <w:rsid w:val="00A56848"/>
    <w:rsid w:val="00A57C88"/>
    <w:rsid w:val="00A605E5"/>
    <w:rsid w:val="00A61F93"/>
    <w:rsid w:val="00A62390"/>
    <w:rsid w:val="00A638DD"/>
    <w:rsid w:val="00A643F8"/>
    <w:rsid w:val="00A66932"/>
    <w:rsid w:val="00A673A5"/>
    <w:rsid w:val="00A703EE"/>
    <w:rsid w:val="00A7111D"/>
    <w:rsid w:val="00A71304"/>
    <w:rsid w:val="00A717A3"/>
    <w:rsid w:val="00A733D3"/>
    <w:rsid w:val="00A73C86"/>
    <w:rsid w:val="00A73F63"/>
    <w:rsid w:val="00A74031"/>
    <w:rsid w:val="00A75CE3"/>
    <w:rsid w:val="00A764CD"/>
    <w:rsid w:val="00A77E1D"/>
    <w:rsid w:val="00A84A63"/>
    <w:rsid w:val="00A84B54"/>
    <w:rsid w:val="00A85E37"/>
    <w:rsid w:val="00A85F73"/>
    <w:rsid w:val="00A92659"/>
    <w:rsid w:val="00A9379C"/>
    <w:rsid w:val="00A949FB"/>
    <w:rsid w:val="00A95B65"/>
    <w:rsid w:val="00A977EE"/>
    <w:rsid w:val="00AA0079"/>
    <w:rsid w:val="00AA11A5"/>
    <w:rsid w:val="00AA14AF"/>
    <w:rsid w:val="00AA467D"/>
    <w:rsid w:val="00AB41DE"/>
    <w:rsid w:val="00AB4727"/>
    <w:rsid w:val="00AB7AEF"/>
    <w:rsid w:val="00AC0C9C"/>
    <w:rsid w:val="00AC117C"/>
    <w:rsid w:val="00AC213E"/>
    <w:rsid w:val="00AC37BE"/>
    <w:rsid w:val="00AC55E9"/>
    <w:rsid w:val="00AC7272"/>
    <w:rsid w:val="00AD1243"/>
    <w:rsid w:val="00AD319C"/>
    <w:rsid w:val="00AD3701"/>
    <w:rsid w:val="00AD3FC8"/>
    <w:rsid w:val="00AD4771"/>
    <w:rsid w:val="00AD567E"/>
    <w:rsid w:val="00AD66F2"/>
    <w:rsid w:val="00AD6E2F"/>
    <w:rsid w:val="00AD75C0"/>
    <w:rsid w:val="00AE0AC3"/>
    <w:rsid w:val="00AE1B10"/>
    <w:rsid w:val="00AE3347"/>
    <w:rsid w:val="00AE3425"/>
    <w:rsid w:val="00AF0690"/>
    <w:rsid w:val="00AF1CAF"/>
    <w:rsid w:val="00AF269A"/>
    <w:rsid w:val="00AF2C6C"/>
    <w:rsid w:val="00AF5FFA"/>
    <w:rsid w:val="00AF6347"/>
    <w:rsid w:val="00B012F1"/>
    <w:rsid w:val="00B01DD1"/>
    <w:rsid w:val="00B02A2E"/>
    <w:rsid w:val="00B03BC5"/>
    <w:rsid w:val="00B04984"/>
    <w:rsid w:val="00B11BFC"/>
    <w:rsid w:val="00B12E26"/>
    <w:rsid w:val="00B14B42"/>
    <w:rsid w:val="00B1515D"/>
    <w:rsid w:val="00B15542"/>
    <w:rsid w:val="00B16784"/>
    <w:rsid w:val="00B170FD"/>
    <w:rsid w:val="00B173C5"/>
    <w:rsid w:val="00B21678"/>
    <w:rsid w:val="00B24067"/>
    <w:rsid w:val="00B2643A"/>
    <w:rsid w:val="00B27B8C"/>
    <w:rsid w:val="00B27F3D"/>
    <w:rsid w:val="00B31C26"/>
    <w:rsid w:val="00B31CF3"/>
    <w:rsid w:val="00B33A07"/>
    <w:rsid w:val="00B37C58"/>
    <w:rsid w:val="00B41428"/>
    <w:rsid w:val="00B4250F"/>
    <w:rsid w:val="00B42813"/>
    <w:rsid w:val="00B462BD"/>
    <w:rsid w:val="00B53625"/>
    <w:rsid w:val="00B60287"/>
    <w:rsid w:val="00B6044D"/>
    <w:rsid w:val="00B634EC"/>
    <w:rsid w:val="00B64A3E"/>
    <w:rsid w:val="00B65737"/>
    <w:rsid w:val="00B70FDE"/>
    <w:rsid w:val="00B74AEA"/>
    <w:rsid w:val="00B74C34"/>
    <w:rsid w:val="00B76CFC"/>
    <w:rsid w:val="00B80837"/>
    <w:rsid w:val="00B808FD"/>
    <w:rsid w:val="00B84031"/>
    <w:rsid w:val="00B852A3"/>
    <w:rsid w:val="00B85D67"/>
    <w:rsid w:val="00B85E80"/>
    <w:rsid w:val="00B860DC"/>
    <w:rsid w:val="00B936AE"/>
    <w:rsid w:val="00B97331"/>
    <w:rsid w:val="00BA025A"/>
    <w:rsid w:val="00BA1DD4"/>
    <w:rsid w:val="00BA2471"/>
    <w:rsid w:val="00BA46E5"/>
    <w:rsid w:val="00BA6C8E"/>
    <w:rsid w:val="00BB2816"/>
    <w:rsid w:val="00BB3659"/>
    <w:rsid w:val="00BB4061"/>
    <w:rsid w:val="00BB4661"/>
    <w:rsid w:val="00BB5C05"/>
    <w:rsid w:val="00BB6388"/>
    <w:rsid w:val="00BB6A9C"/>
    <w:rsid w:val="00BC3F29"/>
    <w:rsid w:val="00BC3FE7"/>
    <w:rsid w:val="00BC6882"/>
    <w:rsid w:val="00BC6CD2"/>
    <w:rsid w:val="00BD0A90"/>
    <w:rsid w:val="00BD13D6"/>
    <w:rsid w:val="00BD3DB5"/>
    <w:rsid w:val="00BD63F8"/>
    <w:rsid w:val="00BD6F7A"/>
    <w:rsid w:val="00BE075C"/>
    <w:rsid w:val="00BE0942"/>
    <w:rsid w:val="00BE0F52"/>
    <w:rsid w:val="00BE2CD5"/>
    <w:rsid w:val="00BE3DF3"/>
    <w:rsid w:val="00BF06BA"/>
    <w:rsid w:val="00BF20CA"/>
    <w:rsid w:val="00BF2250"/>
    <w:rsid w:val="00BF2595"/>
    <w:rsid w:val="00BF73F7"/>
    <w:rsid w:val="00C01A2C"/>
    <w:rsid w:val="00C025EE"/>
    <w:rsid w:val="00C02F91"/>
    <w:rsid w:val="00C03E01"/>
    <w:rsid w:val="00C04871"/>
    <w:rsid w:val="00C113E2"/>
    <w:rsid w:val="00C11C3B"/>
    <w:rsid w:val="00C12F67"/>
    <w:rsid w:val="00C14256"/>
    <w:rsid w:val="00C151DD"/>
    <w:rsid w:val="00C21BFD"/>
    <w:rsid w:val="00C22334"/>
    <w:rsid w:val="00C2290D"/>
    <w:rsid w:val="00C233CD"/>
    <w:rsid w:val="00C24496"/>
    <w:rsid w:val="00C24760"/>
    <w:rsid w:val="00C258CB"/>
    <w:rsid w:val="00C25CAD"/>
    <w:rsid w:val="00C25EEE"/>
    <w:rsid w:val="00C266A9"/>
    <w:rsid w:val="00C30369"/>
    <w:rsid w:val="00C30461"/>
    <w:rsid w:val="00C30A5F"/>
    <w:rsid w:val="00C31F2F"/>
    <w:rsid w:val="00C3263E"/>
    <w:rsid w:val="00C34245"/>
    <w:rsid w:val="00C40B66"/>
    <w:rsid w:val="00C418A1"/>
    <w:rsid w:val="00C43F4D"/>
    <w:rsid w:val="00C43F6C"/>
    <w:rsid w:val="00C44473"/>
    <w:rsid w:val="00C45460"/>
    <w:rsid w:val="00C4626E"/>
    <w:rsid w:val="00C4736F"/>
    <w:rsid w:val="00C50C21"/>
    <w:rsid w:val="00C513E2"/>
    <w:rsid w:val="00C64478"/>
    <w:rsid w:val="00C64B43"/>
    <w:rsid w:val="00C674C5"/>
    <w:rsid w:val="00C67799"/>
    <w:rsid w:val="00C70F06"/>
    <w:rsid w:val="00C71859"/>
    <w:rsid w:val="00C71D0F"/>
    <w:rsid w:val="00C77D51"/>
    <w:rsid w:val="00C811C7"/>
    <w:rsid w:val="00C816E9"/>
    <w:rsid w:val="00C83728"/>
    <w:rsid w:val="00C85288"/>
    <w:rsid w:val="00C8626C"/>
    <w:rsid w:val="00C87828"/>
    <w:rsid w:val="00C91CDD"/>
    <w:rsid w:val="00C92608"/>
    <w:rsid w:val="00C92FEE"/>
    <w:rsid w:val="00C95547"/>
    <w:rsid w:val="00C9702A"/>
    <w:rsid w:val="00C97B12"/>
    <w:rsid w:val="00CA28D4"/>
    <w:rsid w:val="00CA4879"/>
    <w:rsid w:val="00CA4B3C"/>
    <w:rsid w:val="00CB0115"/>
    <w:rsid w:val="00CB27C6"/>
    <w:rsid w:val="00CB3364"/>
    <w:rsid w:val="00CB3DD2"/>
    <w:rsid w:val="00CB4623"/>
    <w:rsid w:val="00CB540E"/>
    <w:rsid w:val="00CB5A3A"/>
    <w:rsid w:val="00CC0759"/>
    <w:rsid w:val="00CC099D"/>
    <w:rsid w:val="00CC2B01"/>
    <w:rsid w:val="00CC636C"/>
    <w:rsid w:val="00CC67DB"/>
    <w:rsid w:val="00CC75CD"/>
    <w:rsid w:val="00CD1D4E"/>
    <w:rsid w:val="00CD2569"/>
    <w:rsid w:val="00CD4A49"/>
    <w:rsid w:val="00CD7858"/>
    <w:rsid w:val="00CD79CE"/>
    <w:rsid w:val="00CE2EA7"/>
    <w:rsid w:val="00CE3EBF"/>
    <w:rsid w:val="00CE44C5"/>
    <w:rsid w:val="00CE4E59"/>
    <w:rsid w:val="00CE711B"/>
    <w:rsid w:val="00CE7738"/>
    <w:rsid w:val="00CF0B64"/>
    <w:rsid w:val="00CF255C"/>
    <w:rsid w:val="00CF30C2"/>
    <w:rsid w:val="00CF338F"/>
    <w:rsid w:val="00CF6310"/>
    <w:rsid w:val="00D01226"/>
    <w:rsid w:val="00D012CA"/>
    <w:rsid w:val="00D014F5"/>
    <w:rsid w:val="00D0181A"/>
    <w:rsid w:val="00D01B18"/>
    <w:rsid w:val="00D02F85"/>
    <w:rsid w:val="00D03E00"/>
    <w:rsid w:val="00D0634C"/>
    <w:rsid w:val="00D11F2D"/>
    <w:rsid w:val="00D172AA"/>
    <w:rsid w:val="00D2539B"/>
    <w:rsid w:val="00D273EF"/>
    <w:rsid w:val="00D3222B"/>
    <w:rsid w:val="00D3289D"/>
    <w:rsid w:val="00D33D58"/>
    <w:rsid w:val="00D33DEC"/>
    <w:rsid w:val="00D35BB7"/>
    <w:rsid w:val="00D36233"/>
    <w:rsid w:val="00D36A80"/>
    <w:rsid w:val="00D471A7"/>
    <w:rsid w:val="00D54378"/>
    <w:rsid w:val="00D56F35"/>
    <w:rsid w:val="00D60D25"/>
    <w:rsid w:val="00D6187D"/>
    <w:rsid w:val="00D6777E"/>
    <w:rsid w:val="00D70D77"/>
    <w:rsid w:val="00D7400E"/>
    <w:rsid w:val="00D75F09"/>
    <w:rsid w:val="00D80575"/>
    <w:rsid w:val="00D82CB9"/>
    <w:rsid w:val="00D83271"/>
    <w:rsid w:val="00D85220"/>
    <w:rsid w:val="00D91413"/>
    <w:rsid w:val="00D915AB"/>
    <w:rsid w:val="00D9448F"/>
    <w:rsid w:val="00D952A3"/>
    <w:rsid w:val="00D95AAB"/>
    <w:rsid w:val="00D96E17"/>
    <w:rsid w:val="00D974E3"/>
    <w:rsid w:val="00D97A99"/>
    <w:rsid w:val="00D97D7C"/>
    <w:rsid w:val="00DA22A3"/>
    <w:rsid w:val="00DA2B84"/>
    <w:rsid w:val="00DA445A"/>
    <w:rsid w:val="00DA5C94"/>
    <w:rsid w:val="00DA6266"/>
    <w:rsid w:val="00DA72BF"/>
    <w:rsid w:val="00DB03F1"/>
    <w:rsid w:val="00DB0790"/>
    <w:rsid w:val="00DB0819"/>
    <w:rsid w:val="00DB1B96"/>
    <w:rsid w:val="00DB31E7"/>
    <w:rsid w:val="00DB496D"/>
    <w:rsid w:val="00DB66F2"/>
    <w:rsid w:val="00DC0915"/>
    <w:rsid w:val="00DC18BB"/>
    <w:rsid w:val="00DC3128"/>
    <w:rsid w:val="00DD1865"/>
    <w:rsid w:val="00DD1A0E"/>
    <w:rsid w:val="00DD2401"/>
    <w:rsid w:val="00DD2C05"/>
    <w:rsid w:val="00DD464F"/>
    <w:rsid w:val="00DD6625"/>
    <w:rsid w:val="00DD6ABF"/>
    <w:rsid w:val="00DE0845"/>
    <w:rsid w:val="00DE0F95"/>
    <w:rsid w:val="00DE422D"/>
    <w:rsid w:val="00DE5150"/>
    <w:rsid w:val="00DE63EC"/>
    <w:rsid w:val="00DE753A"/>
    <w:rsid w:val="00DE7646"/>
    <w:rsid w:val="00DE7B42"/>
    <w:rsid w:val="00DF3CD9"/>
    <w:rsid w:val="00DF7042"/>
    <w:rsid w:val="00DF72D5"/>
    <w:rsid w:val="00DF7872"/>
    <w:rsid w:val="00E0058C"/>
    <w:rsid w:val="00E00A74"/>
    <w:rsid w:val="00E01138"/>
    <w:rsid w:val="00E0207D"/>
    <w:rsid w:val="00E04337"/>
    <w:rsid w:val="00E049C4"/>
    <w:rsid w:val="00E0527A"/>
    <w:rsid w:val="00E06427"/>
    <w:rsid w:val="00E0714B"/>
    <w:rsid w:val="00E10670"/>
    <w:rsid w:val="00E11B3F"/>
    <w:rsid w:val="00E12D8F"/>
    <w:rsid w:val="00E1341A"/>
    <w:rsid w:val="00E171F7"/>
    <w:rsid w:val="00E20624"/>
    <w:rsid w:val="00E2117D"/>
    <w:rsid w:val="00E2141E"/>
    <w:rsid w:val="00E2171F"/>
    <w:rsid w:val="00E21CAE"/>
    <w:rsid w:val="00E25857"/>
    <w:rsid w:val="00E27F21"/>
    <w:rsid w:val="00E3284C"/>
    <w:rsid w:val="00E340AC"/>
    <w:rsid w:val="00E34FE7"/>
    <w:rsid w:val="00E362B1"/>
    <w:rsid w:val="00E374F7"/>
    <w:rsid w:val="00E417CB"/>
    <w:rsid w:val="00E42747"/>
    <w:rsid w:val="00E44875"/>
    <w:rsid w:val="00E45288"/>
    <w:rsid w:val="00E4685F"/>
    <w:rsid w:val="00E47499"/>
    <w:rsid w:val="00E47685"/>
    <w:rsid w:val="00E530AE"/>
    <w:rsid w:val="00E56244"/>
    <w:rsid w:val="00E576F0"/>
    <w:rsid w:val="00E57FB0"/>
    <w:rsid w:val="00E626D0"/>
    <w:rsid w:val="00E64869"/>
    <w:rsid w:val="00E649FD"/>
    <w:rsid w:val="00E67391"/>
    <w:rsid w:val="00E71643"/>
    <w:rsid w:val="00E71FA8"/>
    <w:rsid w:val="00E725F5"/>
    <w:rsid w:val="00E72DE2"/>
    <w:rsid w:val="00E73455"/>
    <w:rsid w:val="00E745F8"/>
    <w:rsid w:val="00E75122"/>
    <w:rsid w:val="00E76F9F"/>
    <w:rsid w:val="00E8648C"/>
    <w:rsid w:val="00E904D4"/>
    <w:rsid w:val="00E9356A"/>
    <w:rsid w:val="00E9366B"/>
    <w:rsid w:val="00E954E1"/>
    <w:rsid w:val="00E97E51"/>
    <w:rsid w:val="00EB1C95"/>
    <w:rsid w:val="00EB289C"/>
    <w:rsid w:val="00EB7813"/>
    <w:rsid w:val="00EC1B45"/>
    <w:rsid w:val="00EC71AA"/>
    <w:rsid w:val="00ED0896"/>
    <w:rsid w:val="00ED3E14"/>
    <w:rsid w:val="00ED687A"/>
    <w:rsid w:val="00EE01CC"/>
    <w:rsid w:val="00EE1D37"/>
    <w:rsid w:val="00EE393E"/>
    <w:rsid w:val="00EE668C"/>
    <w:rsid w:val="00EF2A67"/>
    <w:rsid w:val="00EF394F"/>
    <w:rsid w:val="00EF467C"/>
    <w:rsid w:val="00EF4D7F"/>
    <w:rsid w:val="00EF5A76"/>
    <w:rsid w:val="00EF622D"/>
    <w:rsid w:val="00F00374"/>
    <w:rsid w:val="00F0049F"/>
    <w:rsid w:val="00F00E25"/>
    <w:rsid w:val="00F02F0A"/>
    <w:rsid w:val="00F039DB"/>
    <w:rsid w:val="00F0561A"/>
    <w:rsid w:val="00F057B7"/>
    <w:rsid w:val="00F06E33"/>
    <w:rsid w:val="00F10217"/>
    <w:rsid w:val="00F1161D"/>
    <w:rsid w:val="00F11CFA"/>
    <w:rsid w:val="00F13924"/>
    <w:rsid w:val="00F14ED3"/>
    <w:rsid w:val="00F20378"/>
    <w:rsid w:val="00F20FF6"/>
    <w:rsid w:val="00F31685"/>
    <w:rsid w:val="00F31E4D"/>
    <w:rsid w:val="00F34164"/>
    <w:rsid w:val="00F34BC4"/>
    <w:rsid w:val="00F35DCB"/>
    <w:rsid w:val="00F37A20"/>
    <w:rsid w:val="00F4084F"/>
    <w:rsid w:val="00F40C6E"/>
    <w:rsid w:val="00F415F1"/>
    <w:rsid w:val="00F433C2"/>
    <w:rsid w:val="00F4763A"/>
    <w:rsid w:val="00F5197D"/>
    <w:rsid w:val="00F51C23"/>
    <w:rsid w:val="00F55CB0"/>
    <w:rsid w:val="00F6449C"/>
    <w:rsid w:val="00F65788"/>
    <w:rsid w:val="00F70777"/>
    <w:rsid w:val="00F72653"/>
    <w:rsid w:val="00F7324D"/>
    <w:rsid w:val="00F7596F"/>
    <w:rsid w:val="00F75C46"/>
    <w:rsid w:val="00F76900"/>
    <w:rsid w:val="00F83FB3"/>
    <w:rsid w:val="00F844E9"/>
    <w:rsid w:val="00F86094"/>
    <w:rsid w:val="00F863F6"/>
    <w:rsid w:val="00F91017"/>
    <w:rsid w:val="00F91361"/>
    <w:rsid w:val="00F916BC"/>
    <w:rsid w:val="00F91817"/>
    <w:rsid w:val="00F91A85"/>
    <w:rsid w:val="00F93B78"/>
    <w:rsid w:val="00F9447B"/>
    <w:rsid w:val="00F95A72"/>
    <w:rsid w:val="00F961BA"/>
    <w:rsid w:val="00F96A9E"/>
    <w:rsid w:val="00F973C6"/>
    <w:rsid w:val="00F97776"/>
    <w:rsid w:val="00FA0B14"/>
    <w:rsid w:val="00FA2B80"/>
    <w:rsid w:val="00FA3862"/>
    <w:rsid w:val="00FA3D82"/>
    <w:rsid w:val="00FA5647"/>
    <w:rsid w:val="00FA5A53"/>
    <w:rsid w:val="00FA6665"/>
    <w:rsid w:val="00FA6A05"/>
    <w:rsid w:val="00FB1E34"/>
    <w:rsid w:val="00FB294E"/>
    <w:rsid w:val="00FB4062"/>
    <w:rsid w:val="00FB414D"/>
    <w:rsid w:val="00FB4A43"/>
    <w:rsid w:val="00FB73D2"/>
    <w:rsid w:val="00FC0AD3"/>
    <w:rsid w:val="00FC183C"/>
    <w:rsid w:val="00FC18DB"/>
    <w:rsid w:val="00FC2E34"/>
    <w:rsid w:val="00FC3BE5"/>
    <w:rsid w:val="00FC544B"/>
    <w:rsid w:val="00FC58EF"/>
    <w:rsid w:val="00FC6025"/>
    <w:rsid w:val="00FD392B"/>
    <w:rsid w:val="00FD5A7E"/>
    <w:rsid w:val="00FE0988"/>
    <w:rsid w:val="00FE111D"/>
    <w:rsid w:val="00FE1732"/>
    <w:rsid w:val="00FE3099"/>
    <w:rsid w:val="00FE370D"/>
    <w:rsid w:val="00FE3C5F"/>
    <w:rsid w:val="00FE7EA8"/>
    <w:rsid w:val="00FF41EB"/>
    <w:rsid w:val="00FF5ACF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09"/>
  </w:style>
  <w:style w:type="paragraph" w:styleId="1">
    <w:name w:val="heading 1"/>
    <w:basedOn w:val="a"/>
    <w:next w:val="a"/>
    <w:link w:val="10"/>
    <w:qFormat/>
    <w:rsid w:val="00955A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49F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55A09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649FD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02F5"/>
    <w:rPr>
      <w:sz w:val="28"/>
    </w:rPr>
  </w:style>
  <w:style w:type="character" w:customStyle="1" w:styleId="30">
    <w:name w:val="Заголовок 3 Знак"/>
    <w:link w:val="3"/>
    <w:rsid w:val="009405A7"/>
    <w:rPr>
      <w:sz w:val="28"/>
    </w:rPr>
  </w:style>
  <w:style w:type="paragraph" w:customStyle="1" w:styleId="ConsPlusNormal">
    <w:name w:val="ConsPlusNormal"/>
    <w:rsid w:val="00955A0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3">
    <w:name w:val="footnote reference"/>
    <w:semiHidden/>
    <w:rsid w:val="00955A09"/>
    <w:rPr>
      <w:vertAlign w:val="superscript"/>
    </w:rPr>
  </w:style>
  <w:style w:type="paragraph" w:styleId="a4">
    <w:name w:val="footer"/>
    <w:basedOn w:val="a"/>
    <w:link w:val="a5"/>
    <w:rsid w:val="00955A0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602F5"/>
  </w:style>
  <w:style w:type="paragraph" w:customStyle="1" w:styleId="a6">
    <w:name w:val="Таблицы (моноширинный)"/>
    <w:basedOn w:val="a"/>
    <w:next w:val="a"/>
    <w:rsid w:val="00955A0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ConsPlusTitle">
    <w:name w:val="ConsPlusTitle"/>
    <w:rsid w:val="00955A09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7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8"/>
    <w:rsid w:val="00955A09"/>
  </w:style>
  <w:style w:type="character" w:customStyle="1" w:styleId="a8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7"/>
    <w:rsid w:val="005602F5"/>
  </w:style>
  <w:style w:type="paragraph" w:customStyle="1" w:styleId="BodyText21">
    <w:name w:val="Body Text 2.Основной текст 1"/>
    <w:basedOn w:val="a"/>
    <w:rsid w:val="00E649FD"/>
    <w:pPr>
      <w:ind w:firstLine="720"/>
      <w:jc w:val="both"/>
    </w:pPr>
    <w:rPr>
      <w:sz w:val="28"/>
    </w:rPr>
  </w:style>
  <w:style w:type="paragraph" w:customStyle="1" w:styleId="a9">
    <w:name w:val="Стиль"/>
    <w:rsid w:val="00E649FD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aa">
    <w:name w:val="Прижатый влево"/>
    <w:basedOn w:val="a9"/>
    <w:next w:val="a9"/>
    <w:rsid w:val="00E649FD"/>
    <w:pPr>
      <w:ind w:firstLine="0"/>
      <w:jc w:val="left"/>
    </w:pPr>
  </w:style>
  <w:style w:type="paragraph" w:customStyle="1" w:styleId="ConsNormal">
    <w:name w:val="ConsNormal"/>
    <w:rsid w:val="00E649F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0">
    <w:name w:val="consplusnormal"/>
    <w:basedOn w:val="a"/>
    <w:rsid w:val="00E649FD"/>
    <w:pPr>
      <w:spacing w:before="84" w:after="84"/>
    </w:pPr>
    <w:rPr>
      <w:rFonts w:ascii="Arial" w:hAnsi="Arial"/>
      <w:color w:val="000000"/>
    </w:rPr>
  </w:style>
  <w:style w:type="character" w:styleId="ab">
    <w:name w:val="page number"/>
    <w:basedOn w:val="a0"/>
    <w:semiHidden/>
    <w:rsid w:val="00E649FD"/>
  </w:style>
  <w:style w:type="paragraph" w:styleId="31">
    <w:name w:val="Body Text Indent 3"/>
    <w:basedOn w:val="a"/>
    <w:semiHidden/>
    <w:unhideWhenUsed/>
    <w:rsid w:val="00E649FD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autoRedefine/>
    <w:rsid w:val="00E649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Обычный1"/>
    <w:rsid w:val="00E649FD"/>
    <w:pPr>
      <w:widowControl w:val="0"/>
    </w:pPr>
    <w:rPr>
      <w:snapToGrid w:val="0"/>
    </w:rPr>
  </w:style>
  <w:style w:type="character" w:styleId="ac">
    <w:name w:val="Strong"/>
    <w:qFormat/>
    <w:rsid w:val="00E649F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nhideWhenUsed/>
    <w:rsid w:val="00E649F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9F2C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alloon Text"/>
    <w:basedOn w:val="a"/>
    <w:link w:val="af0"/>
    <w:rsid w:val="009F2C4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F2C4E"/>
    <w:rPr>
      <w:rFonts w:ascii="Tahoma" w:hAnsi="Tahoma" w:cs="Tahoma"/>
      <w:sz w:val="16"/>
      <w:szCs w:val="16"/>
    </w:rPr>
  </w:style>
  <w:style w:type="character" w:customStyle="1" w:styleId="pagetext1">
    <w:name w:val="page_text1"/>
    <w:rsid w:val="00345075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20">
    <w:name w:val="Body Text Indent 2"/>
    <w:basedOn w:val="a"/>
    <w:link w:val="21"/>
    <w:rsid w:val="00345075"/>
    <w:pPr>
      <w:spacing w:after="120" w:line="480" w:lineRule="auto"/>
      <w:ind w:left="283"/>
    </w:pPr>
    <w:rPr>
      <w:sz w:val="26"/>
      <w:szCs w:val="26"/>
    </w:rPr>
  </w:style>
  <w:style w:type="character" w:customStyle="1" w:styleId="21">
    <w:name w:val="Основной текст с отступом 2 Знак"/>
    <w:link w:val="20"/>
    <w:rsid w:val="00345075"/>
    <w:rPr>
      <w:sz w:val="26"/>
      <w:szCs w:val="26"/>
    </w:rPr>
  </w:style>
  <w:style w:type="paragraph" w:styleId="af1">
    <w:name w:val="Body Text Indent"/>
    <w:aliases w:val="Основной текст 1,Нумерованный список !!"/>
    <w:basedOn w:val="a"/>
    <w:link w:val="af2"/>
    <w:rsid w:val="003B7C0F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rsid w:val="003B7C0F"/>
  </w:style>
  <w:style w:type="paragraph" w:customStyle="1" w:styleId="ConsNormalTimesNewRoman14pt">
    <w:name w:val="Стиль ConsNormal + Times New Roman 14 pt"/>
    <w:basedOn w:val="a"/>
    <w:next w:val="a"/>
    <w:rsid w:val="003B7C0F"/>
    <w:pPr>
      <w:ind w:firstLine="720"/>
      <w:jc w:val="both"/>
    </w:pPr>
    <w:rPr>
      <w:sz w:val="28"/>
      <w:lang w:val="en-US"/>
    </w:rPr>
  </w:style>
  <w:style w:type="paragraph" w:styleId="af3">
    <w:name w:val="Body Text"/>
    <w:basedOn w:val="a"/>
    <w:link w:val="af4"/>
    <w:rsid w:val="0069384B"/>
    <w:pPr>
      <w:spacing w:after="120"/>
    </w:pPr>
  </w:style>
  <w:style w:type="character" w:customStyle="1" w:styleId="af4">
    <w:name w:val="Основной текст Знак"/>
    <w:basedOn w:val="a0"/>
    <w:link w:val="af3"/>
    <w:rsid w:val="0069384B"/>
  </w:style>
  <w:style w:type="paragraph" w:customStyle="1" w:styleId="af5">
    <w:name w:val="Знак Знак Знак Знак"/>
    <w:basedOn w:val="a"/>
    <w:rsid w:val="0069384B"/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E72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rsid w:val="00542EB5"/>
    <w:rPr>
      <w:sz w:val="16"/>
      <w:szCs w:val="16"/>
    </w:rPr>
  </w:style>
  <w:style w:type="paragraph" w:styleId="af8">
    <w:name w:val="annotation text"/>
    <w:basedOn w:val="a"/>
    <w:link w:val="af9"/>
    <w:rsid w:val="00542EB5"/>
  </w:style>
  <w:style w:type="character" w:customStyle="1" w:styleId="af9">
    <w:name w:val="Текст примечания Знак"/>
    <w:basedOn w:val="a0"/>
    <w:link w:val="af8"/>
    <w:rsid w:val="00542EB5"/>
  </w:style>
  <w:style w:type="paragraph" w:styleId="afa">
    <w:name w:val="annotation subject"/>
    <w:basedOn w:val="af8"/>
    <w:next w:val="af8"/>
    <w:link w:val="afb"/>
    <w:rsid w:val="00542EB5"/>
    <w:rPr>
      <w:b/>
      <w:bCs/>
    </w:rPr>
  </w:style>
  <w:style w:type="character" w:customStyle="1" w:styleId="afb">
    <w:name w:val="Тема примечания Знак"/>
    <w:link w:val="afa"/>
    <w:rsid w:val="00542EB5"/>
    <w:rPr>
      <w:b/>
      <w:bCs/>
    </w:rPr>
  </w:style>
  <w:style w:type="paragraph" w:styleId="afc">
    <w:name w:val="Revision"/>
    <w:hidden/>
    <w:uiPriority w:val="99"/>
    <w:semiHidden/>
    <w:rsid w:val="00542EB5"/>
  </w:style>
  <w:style w:type="paragraph" w:styleId="afd">
    <w:name w:val="endnote text"/>
    <w:basedOn w:val="a"/>
    <w:link w:val="afe"/>
    <w:rsid w:val="00F02F0A"/>
  </w:style>
  <w:style w:type="character" w:customStyle="1" w:styleId="afe">
    <w:name w:val="Текст концевой сноски Знак"/>
    <w:basedOn w:val="a0"/>
    <w:link w:val="afd"/>
    <w:rsid w:val="00F02F0A"/>
  </w:style>
  <w:style w:type="character" w:styleId="aff">
    <w:name w:val="endnote reference"/>
    <w:rsid w:val="00F02F0A"/>
    <w:rPr>
      <w:vertAlign w:val="superscript"/>
    </w:rPr>
  </w:style>
  <w:style w:type="paragraph" w:styleId="aff0">
    <w:name w:val="header"/>
    <w:basedOn w:val="a"/>
    <w:link w:val="aff1"/>
    <w:uiPriority w:val="99"/>
    <w:rsid w:val="00DE084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DE0845"/>
  </w:style>
  <w:style w:type="character" w:customStyle="1" w:styleId="aff2">
    <w:name w:val="Гипертекстовая ссылка"/>
    <w:basedOn w:val="a0"/>
    <w:uiPriority w:val="99"/>
    <w:rsid w:val="006E6E17"/>
    <w:rPr>
      <w:color w:val="106BBE"/>
    </w:rPr>
  </w:style>
  <w:style w:type="paragraph" w:customStyle="1" w:styleId="aff3">
    <w:name w:val="Комментарий"/>
    <w:basedOn w:val="a"/>
    <w:next w:val="a"/>
    <w:uiPriority w:val="99"/>
    <w:rsid w:val="006E6E1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4">
    <w:name w:val="List Paragraph"/>
    <w:basedOn w:val="a"/>
    <w:uiPriority w:val="34"/>
    <w:qFormat/>
    <w:rsid w:val="00A71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09"/>
  </w:style>
  <w:style w:type="paragraph" w:styleId="1">
    <w:name w:val="heading 1"/>
    <w:basedOn w:val="a"/>
    <w:next w:val="a"/>
    <w:link w:val="10"/>
    <w:qFormat/>
    <w:rsid w:val="00955A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49F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55A09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649FD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02F5"/>
    <w:rPr>
      <w:sz w:val="28"/>
    </w:rPr>
  </w:style>
  <w:style w:type="character" w:customStyle="1" w:styleId="30">
    <w:name w:val="Заголовок 3 Знак"/>
    <w:link w:val="3"/>
    <w:rsid w:val="009405A7"/>
    <w:rPr>
      <w:sz w:val="28"/>
    </w:rPr>
  </w:style>
  <w:style w:type="paragraph" w:customStyle="1" w:styleId="ConsPlusNormal">
    <w:name w:val="ConsPlusNormal"/>
    <w:rsid w:val="00955A0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3">
    <w:name w:val="footnote reference"/>
    <w:semiHidden/>
    <w:rsid w:val="00955A09"/>
    <w:rPr>
      <w:vertAlign w:val="superscript"/>
    </w:rPr>
  </w:style>
  <w:style w:type="paragraph" w:styleId="a4">
    <w:name w:val="footer"/>
    <w:basedOn w:val="a"/>
    <w:link w:val="a5"/>
    <w:rsid w:val="00955A0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602F5"/>
  </w:style>
  <w:style w:type="paragraph" w:customStyle="1" w:styleId="a6">
    <w:name w:val="Таблицы (моноширинный)"/>
    <w:basedOn w:val="a"/>
    <w:next w:val="a"/>
    <w:rsid w:val="00955A0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ConsPlusTitle">
    <w:name w:val="ConsPlusTitle"/>
    <w:rsid w:val="00955A09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7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8"/>
    <w:rsid w:val="00955A09"/>
  </w:style>
  <w:style w:type="character" w:customStyle="1" w:styleId="a8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7"/>
    <w:rsid w:val="005602F5"/>
  </w:style>
  <w:style w:type="paragraph" w:customStyle="1" w:styleId="BodyText21">
    <w:name w:val="Body Text 2.Основной текст 1"/>
    <w:basedOn w:val="a"/>
    <w:rsid w:val="00E649FD"/>
    <w:pPr>
      <w:ind w:firstLine="720"/>
      <w:jc w:val="both"/>
    </w:pPr>
    <w:rPr>
      <w:sz w:val="28"/>
    </w:rPr>
  </w:style>
  <w:style w:type="paragraph" w:customStyle="1" w:styleId="a9">
    <w:name w:val="Стиль"/>
    <w:rsid w:val="00E649FD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aa">
    <w:name w:val="Прижатый влево"/>
    <w:basedOn w:val="a9"/>
    <w:next w:val="a9"/>
    <w:rsid w:val="00E649FD"/>
    <w:pPr>
      <w:ind w:firstLine="0"/>
      <w:jc w:val="left"/>
    </w:pPr>
  </w:style>
  <w:style w:type="paragraph" w:customStyle="1" w:styleId="ConsNormal">
    <w:name w:val="ConsNormal"/>
    <w:rsid w:val="00E649F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0">
    <w:name w:val="consplusnormal"/>
    <w:basedOn w:val="a"/>
    <w:rsid w:val="00E649FD"/>
    <w:pPr>
      <w:spacing w:before="84" w:after="84"/>
    </w:pPr>
    <w:rPr>
      <w:rFonts w:ascii="Arial" w:hAnsi="Arial"/>
      <w:color w:val="000000"/>
    </w:rPr>
  </w:style>
  <w:style w:type="character" w:styleId="ab">
    <w:name w:val="page number"/>
    <w:basedOn w:val="a0"/>
    <w:semiHidden/>
    <w:rsid w:val="00E649FD"/>
  </w:style>
  <w:style w:type="paragraph" w:styleId="31">
    <w:name w:val="Body Text Indent 3"/>
    <w:basedOn w:val="a"/>
    <w:semiHidden/>
    <w:unhideWhenUsed/>
    <w:rsid w:val="00E649FD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autoRedefine/>
    <w:rsid w:val="00E649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Обычный1"/>
    <w:rsid w:val="00E649FD"/>
    <w:pPr>
      <w:widowControl w:val="0"/>
    </w:pPr>
    <w:rPr>
      <w:snapToGrid w:val="0"/>
    </w:rPr>
  </w:style>
  <w:style w:type="character" w:styleId="ac">
    <w:name w:val="Strong"/>
    <w:qFormat/>
    <w:rsid w:val="00E649F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nhideWhenUsed/>
    <w:rsid w:val="00E649F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9F2C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alloon Text"/>
    <w:basedOn w:val="a"/>
    <w:link w:val="af0"/>
    <w:rsid w:val="009F2C4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F2C4E"/>
    <w:rPr>
      <w:rFonts w:ascii="Tahoma" w:hAnsi="Tahoma" w:cs="Tahoma"/>
      <w:sz w:val="16"/>
      <w:szCs w:val="16"/>
    </w:rPr>
  </w:style>
  <w:style w:type="character" w:customStyle="1" w:styleId="pagetext1">
    <w:name w:val="page_text1"/>
    <w:rsid w:val="00345075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20">
    <w:name w:val="Body Text Indent 2"/>
    <w:basedOn w:val="a"/>
    <w:link w:val="21"/>
    <w:rsid w:val="00345075"/>
    <w:pPr>
      <w:spacing w:after="120" w:line="480" w:lineRule="auto"/>
      <w:ind w:left="283"/>
    </w:pPr>
    <w:rPr>
      <w:sz w:val="26"/>
      <w:szCs w:val="26"/>
    </w:rPr>
  </w:style>
  <w:style w:type="character" w:customStyle="1" w:styleId="21">
    <w:name w:val="Основной текст с отступом 2 Знак"/>
    <w:link w:val="20"/>
    <w:rsid w:val="00345075"/>
    <w:rPr>
      <w:sz w:val="26"/>
      <w:szCs w:val="26"/>
    </w:rPr>
  </w:style>
  <w:style w:type="paragraph" w:styleId="af1">
    <w:name w:val="Body Text Indent"/>
    <w:aliases w:val="Основной текст 1,Нумерованный список !!"/>
    <w:basedOn w:val="a"/>
    <w:link w:val="af2"/>
    <w:rsid w:val="003B7C0F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rsid w:val="003B7C0F"/>
  </w:style>
  <w:style w:type="paragraph" w:customStyle="1" w:styleId="ConsNormalTimesNewRoman14pt">
    <w:name w:val="Стиль ConsNormal + Times New Roman 14 pt"/>
    <w:basedOn w:val="a"/>
    <w:next w:val="a"/>
    <w:rsid w:val="003B7C0F"/>
    <w:pPr>
      <w:ind w:firstLine="720"/>
      <w:jc w:val="both"/>
    </w:pPr>
    <w:rPr>
      <w:sz w:val="28"/>
      <w:lang w:val="en-US"/>
    </w:rPr>
  </w:style>
  <w:style w:type="paragraph" w:styleId="af3">
    <w:name w:val="Body Text"/>
    <w:basedOn w:val="a"/>
    <w:link w:val="af4"/>
    <w:rsid w:val="0069384B"/>
    <w:pPr>
      <w:spacing w:after="120"/>
    </w:pPr>
  </w:style>
  <w:style w:type="character" w:customStyle="1" w:styleId="af4">
    <w:name w:val="Основной текст Знак"/>
    <w:basedOn w:val="a0"/>
    <w:link w:val="af3"/>
    <w:rsid w:val="0069384B"/>
  </w:style>
  <w:style w:type="paragraph" w:customStyle="1" w:styleId="af5">
    <w:name w:val="Знак Знак Знак Знак"/>
    <w:basedOn w:val="a"/>
    <w:rsid w:val="0069384B"/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E72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rsid w:val="00542EB5"/>
    <w:rPr>
      <w:sz w:val="16"/>
      <w:szCs w:val="16"/>
    </w:rPr>
  </w:style>
  <w:style w:type="paragraph" w:styleId="af8">
    <w:name w:val="annotation text"/>
    <w:basedOn w:val="a"/>
    <w:link w:val="af9"/>
    <w:rsid w:val="00542EB5"/>
  </w:style>
  <w:style w:type="character" w:customStyle="1" w:styleId="af9">
    <w:name w:val="Текст примечания Знак"/>
    <w:basedOn w:val="a0"/>
    <w:link w:val="af8"/>
    <w:rsid w:val="00542EB5"/>
  </w:style>
  <w:style w:type="paragraph" w:styleId="afa">
    <w:name w:val="annotation subject"/>
    <w:basedOn w:val="af8"/>
    <w:next w:val="af8"/>
    <w:link w:val="afb"/>
    <w:rsid w:val="00542EB5"/>
    <w:rPr>
      <w:b/>
      <w:bCs/>
    </w:rPr>
  </w:style>
  <w:style w:type="character" w:customStyle="1" w:styleId="afb">
    <w:name w:val="Тема примечания Знак"/>
    <w:link w:val="afa"/>
    <w:rsid w:val="00542EB5"/>
    <w:rPr>
      <w:b/>
      <w:bCs/>
    </w:rPr>
  </w:style>
  <w:style w:type="paragraph" w:styleId="afc">
    <w:name w:val="Revision"/>
    <w:hidden/>
    <w:uiPriority w:val="99"/>
    <w:semiHidden/>
    <w:rsid w:val="00542EB5"/>
  </w:style>
  <w:style w:type="paragraph" w:styleId="afd">
    <w:name w:val="endnote text"/>
    <w:basedOn w:val="a"/>
    <w:link w:val="afe"/>
    <w:rsid w:val="00F02F0A"/>
  </w:style>
  <w:style w:type="character" w:customStyle="1" w:styleId="afe">
    <w:name w:val="Текст концевой сноски Знак"/>
    <w:basedOn w:val="a0"/>
    <w:link w:val="afd"/>
    <w:rsid w:val="00F02F0A"/>
  </w:style>
  <w:style w:type="character" w:styleId="aff">
    <w:name w:val="endnote reference"/>
    <w:rsid w:val="00F02F0A"/>
    <w:rPr>
      <w:vertAlign w:val="superscript"/>
    </w:rPr>
  </w:style>
  <w:style w:type="paragraph" w:styleId="aff0">
    <w:name w:val="header"/>
    <w:basedOn w:val="a"/>
    <w:link w:val="aff1"/>
    <w:uiPriority w:val="99"/>
    <w:rsid w:val="00DE084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DE0845"/>
  </w:style>
  <w:style w:type="character" w:customStyle="1" w:styleId="aff2">
    <w:name w:val="Гипертекстовая ссылка"/>
    <w:basedOn w:val="a0"/>
    <w:uiPriority w:val="99"/>
    <w:rsid w:val="006E6E17"/>
    <w:rPr>
      <w:color w:val="106BBE"/>
    </w:rPr>
  </w:style>
  <w:style w:type="paragraph" w:customStyle="1" w:styleId="aff3">
    <w:name w:val="Комментарий"/>
    <w:basedOn w:val="a"/>
    <w:next w:val="a"/>
    <w:uiPriority w:val="99"/>
    <w:rsid w:val="006E6E1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4">
    <w:name w:val="List Paragraph"/>
    <w:basedOn w:val="a"/>
    <w:uiPriority w:val="34"/>
    <w:qFormat/>
    <w:rsid w:val="00A71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ED04-5EA3-4427-A785-8DB07611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2</vt:lpstr>
    </vt:vector>
  </TitlesOfParts>
  <Company>Home</Company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2</dc:title>
  <dc:creator>gumayeva</dc:creator>
  <cp:lastModifiedBy>gtihaa</cp:lastModifiedBy>
  <cp:revision>2</cp:revision>
  <cp:lastPrinted>2025-02-05T11:26:00Z</cp:lastPrinted>
  <dcterms:created xsi:type="dcterms:W3CDTF">2026-02-12T03:54:00Z</dcterms:created>
  <dcterms:modified xsi:type="dcterms:W3CDTF">2026-02-12T03:54:00Z</dcterms:modified>
</cp:coreProperties>
</file>